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EC" w:rsidRPr="002E2FB3" w:rsidRDefault="009729EC" w:rsidP="00680BFA">
      <w:pPr>
        <w:tabs>
          <w:tab w:val="left" w:pos="6000"/>
        </w:tabs>
        <w:spacing w:line="360" w:lineRule="auto"/>
        <w:rPr>
          <w:b/>
        </w:rPr>
      </w:pPr>
    </w:p>
    <w:p w:rsidR="009729EC" w:rsidRDefault="009729EC" w:rsidP="009729EC">
      <w:pPr>
        <w:pStyle w:val="Nagwek1"/>
        <w:tabs>
          <w:tab w:val="left" w:pos="48"/>
        </w:tabs>
        <w:ind w:left="48"/>
        <w:jc w:val="right"/>
        <w:rPr>
          <w:sz w:val="24"/>
          <w:szCs w:val="24"/>
        </w:rPr>
      </w:pPr>
      <w:r w:rsidRPr="00B53125">
        <w:rPr>
          <w:sz w:val="24"/>
          <w:szCs w:val="24"/>
        </w:rPr>
        <w:t>Załącznik nr</w:t>
      </w:r>
      <w:r w:rsidR="00936F2C">
        <w:rPr>
          <w:sz w:val="24"/>
          <w:szCs w:val="24"/>
        </w:rPr>
        <w:t xml:space="preserve"> 9</w:t>
      </w:r>
      <w:r w:rsidR="00A80D9C" w:rsidRPr="00B53125">
        <w:rPr>
          <w:sz w:val="24"/>
          <w:szCs w:val="24"/>
        </w:rPr>
        <w:t xml:space="preserve"> </w:t>
      </w:r>
    </w:p>
    <w:p w:rsidR="00FE3219" w:rsidRDefault="00FE3219" w:rsidP="00FE3219"/>
    <w:p w:rsidR="00936F2C" w:rsidRDefault="00936F2C" w:rsidP="00FE3219"/>
    <w:p w:rsidR="00936F2C" w:rsidRDefault="00936F2C" w:rsidP="00FE3219"/>
    <w:p w:rsidR="00FE3219" w:rsidRDefault="00FE3219" w:rsidP="00FE3219">
      <w:r>
        <w:t>PBO.271.4.2017</w:t>
      </w:r>
    </w:p>
    <w:p w:rsidR="00FE3219" w:rsidRDefault="00FE3219" w:rsidP="00FE3219"/>
    <w:p w:rsidR="00FE3219" w:rsidRDefault="00FE3219" w:rsidP="00FE3219"/>
    <w:p w:rsidR="00FE3219" w:rsidRDefault="00FE3219" w:rsidP="00FE3219"/>
    <w:p w:rsidR="00FE3219" w:rsidRDefault="00FE3219" w:rsidP="00FE3219">
      <w:r>
        <w:t>Wykonawca wypełnia i dołącza do oferty dokument JEDZ, któremu Zamawiający nadał nazw</w:t>
      </w:r>
      <w:r w:rsidR="00BB00A4">
        <w:t>ę Obowiązujący załącznik nr 1 J</w:t>
      </w:r>
      <w:r>
        <w:t>EDZ</w:t>
      </w:r>
    </w:p>
    <w:p w:rsidR="00FE3219" w:rsidRDefault="00FE3219" w:rsidP="00FE3219"/>
    <w:p w:rsidR="00FE3219" w:rsidRDefault="00FE3219" w:rsidP="00FE3219"/>
    <w:p w:rsidR="00FE3219" w:rsidRDefault="00FE3219" w:rsidP="00FE3219">
      <w:pPr>
        <w:jc w:val="center"/>
      </w:pPr>
      <w:r>
        <w:t>Instrukcja wypełniania JEDZ</w:t>
      </w:r>
    </w:p>
    <w:p w:rsidR="00FE3219" w:rsidRDefault="00FE3219" w:rsidP="00FE3219"/>
    <w:p w:rsidR="007F3791" w:rsidRDefault="00FE3219" w:rsidP="003F72C3">
      <w:pPr>
        <w:jc w:val="both"/>
      </w:pPr>
      <w:r>
        <w:t xml:space="preserve">W postępowaniu </w:t>
      </w:r>
      <w:r w:rsidR="003F72C3">
        <w:t xml:space="preserve">o udzielenie zamówienia publicznego </w:t>
      </w:r>
      <w:r w:rsidR="003F72C3" w:rsidRPr="003F72C3">
        <w:rPr>
          <w:b/>
        </w:rPr>
        <w:t>„Zabezpieczenie Warmii i Mazur przed wystąpieniem i skutkami klęsk żywiołowych oraz katastrof ekologicznych poprzez doposażenie jednostek straży pożarnej w specjalistyczny sprzęt”</w:t>
      </w:r>
      <w:r w:rsidR="003F72C3">
        <w:rPr>
          <w:b/>
        </w:rPr>
        <w:t xml:space="preserve"> </w:t>
      </w:r>
    </w:p>
    <w:p w:rsidR="007F3791" w:rsidRDefault="007F3791" w:rsidP="003F72C3">
      <w:pPr>
        <w:jc w:val="both"/>
      </w:pPr>
    </w:p>
    <w:p w:rsidR="00936F2C" w:rsidRDefault="007F3791" w:rsidP="003F72C3">
      <w:pPr>
        <w:jc w:val="both"/>
      </w:pPr>
      <w:r>
        <w:t xml:space="preserve">Informujemy, że pod adresem </w:t>
      </w:r>
      <w:hyperlink r:id="rId7" w:history="1">
        <w:r w:rsidRPr="007B7D5C">
          <w:rPr>
            <w:rStyle w:val="Hipercze"/>
          </w:rPr>
          <w:t>https://ec.europa.eu/tools/espd</w:t>
        </w:r>
      </w:hyperlink>
      <w:r>
        <w:t xml:space="preserve"> Komisja Europejska udostępniła narzędzie umożliwiające Zamawiającym i Wykonawcom utworzenie i wypełnienie standardowego formularza Jednolitego Europejskiego </w:t>
      </w:r>
      <w:r w:rsidR="00936F2C">
        <w:t>Dokumentu Zamówienia (JEDZ/ESPD) w wersji elektronicznej (</w:t>
      </w:r>
      <w:proofErr w:type="spellStart"/>
      <w:r w:rsidR="00936F2C">
        <w:t>eESPD</w:t>
      </w:r>
      <w:proofErr w:type="spellEnd"/>
      <w:r w:rsidR="00936F2C">
        <w:t>)</w:t>
      </w:r>
    </w:p>
    <w:p w:rsidR="00936F2C" w:rsidRDefault="00936F2C" w:rsidP="003F72C3">
      <w:pPr>
        <w:jc w:val="both"/>
      </w:pPr>
    </w:p>
    <w:p w:rsidR="00936F2C" w:rsidRDefault="00936F2C" w:rsidP="003F72C3">
      <w:pPr>
        <w:jc w:val="both"/>
      </w:pPr>
      <w:r>
        <w:t>W celu wypełnienia JEDZ należy:</w:t>
      </w:r>
    </w:p>
    <w:p w:rsidR="00936F2C" w:rsidRDefault="00936F2C" w:rsidP="003F72C3">
      <w:pPr>
        <w:jc w:val="both"/>
      </w:pPr>
      <w:r>
        <w:t xml:space="preserve">1. Ze strony internetowej  </w:t>
      </w:r>
      <w:hyperlink r:id="rId8" w:history="1">
        <w:r w:rsidRPr="00AE6DA4">
          <w:rPr>
            <w:rStyle w:val="Hipercze"/>
          </w:rPr>
          <w:t>http://bipkruklanki.warmia.mazury.pl</w:t>
        </w:r>
      </w:hyperlink>
      <w:r>
        <w:t xml:space="preserve"> pobrać plik obowiązujący załącznik nr 1 JEDZ będący załącznikiem nr 1 do SIWZ i rozpakować go.</w:t>
      </w:r>
    </w:p>
    <w:p w:rsidR="00936F2C" w:rsidRDefault="00936F2C" w:rsidP="003F72C3">
      <w:pPr>
        <w:jc w:val="both"/>
      </w:pPr>
      <w:r>
        <w:t xml:space="preserve">2. Uruchomić stronę </w:t>
      </w:r>
      <w:r w:rsidR="007F3791">
        <w:t xml:space="preserve"> </w:t>
      </w:r>
      <w:hyperlink r:id="rId9" w:history="1">
        <w:r w:rsidRPr="007B7D5C">
          <w:rPr>
            <w:rStyle w:val="Hipercze"/>
          </w:rPr>
          <w:t>https://ec.europa.eu/tools/espd</w:t>
        </w:r>
      </w:hyperlink>
    </w:p>
    <w:p w:rsidR="00936F2C" w:rsidRDefault="00936F2C" w:rsidP="003F72C3">
      <w:pPr>
        <w:jc w:val="both"/>
      </w:pPr>
      <w:r>
        <w:t>3. Po uruchomieniu strony i wyborze języka polskiego należy wybrać opcję „ Jestem Wykonawcą”.</w:t>
      </w:r>
    </w:p>
    <w:p w:rsidR="00936F2C" w:rsidRDefault="00936F2C" w:rsidP="003F72C3">
      <w:pPr>
        <w:jc w:val="both"/>
      </w:pPr>
      <w:r>
        <w:t>4. Następnie należy wybrać opcję „zaimportować ESPD”, wczytać rozpakowany plik obowiązujący załącznik nr 1 JEDZ, wybrać kraj Polska i postępować dalej zgodnie z instrukcjami (podpowiedziami) w narzędziu.</w:t>
      </w:r>
    </w:p>
    <w:p w:rsidR="00936F2C" w:rsidRDefault="00936F2C" w:rsidP="003F72C3">
      <w:pPr>
        <w:jc w:val="both"/>
      </w:pPr>
      <w:r>
        <w:t xml:space="preserve">5. Wydrukowany i podpisany dokument JEDZ należy dołączyć do oferty.     </w:t>
      </w:r>
    </w:p>
    <w:p w:rsidR="00FE3219" w:rsidRPr="003F72C3" w:rsidRDefault="003F72C3" w:rsidP="003F72C3">
      <w:pPr>
        <w:jc w:val="both"/>
        <w:rPr>
          <w:b/>
        </w:rPr>
      </w:pPr>
      <w:r w:rsidRPr="003F72C3">
        <w:rPr>
          <w:b/>
        </w:rPr>
        <w:t xml:space="preserve"> </w:t>
      </w:r>
      <w:r w:rsidR="00FE3219" w:rsidRPr="003F72C3">
        <w:rPr>
          <w:b/>
        </w:rPr>
        <w:t xml:space="preserve"> </w:t>
      </w:r>
    </w:p>
    <w:sectPr w:rsidR="00FE3219" w:rsidRPr="003F72C3" w:rsidSect="001E2ACB">
      <w:footerReference w:type="default" r:id="rId10"/>
      <w:headerReference w:type="first" r:id="rId11"/>
      <w:footerReference w:type="first" r:id="rId12"/>
      <w:pgSz w:w="12240" w:h="15840"/>
      <w:pgMar w:top="851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582" w:rsidRDefault="00056582" w:rsidP="009729EC">
      <w:r>
        <w:separator/>
      </w:r>
    </w:p>
  </w:endnote>
  <w:endnote w:type="continuationSeparator" w:id="0">
    <w:p w:rsidR="00056582" w:rsidRDefault="00056582" w:rsidP="00972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378" w:rsidRPr="00896655" w:rsidRDefault="005F1917" w:rsidP="001320BF">
    <w:pPr>
      <w:pStyle w:val="Stopka"/>
      <w:framePr w:wrap="auto" w:vAnchor="text" w:hAnchor="margin" w:xAlign="right" w:y="1"/>
      <w:rPr>
        <w:rStyle w:val="Numerstrony"/>
        <w:sz w:val="20"/>
        <w:szCs w:val="20"/>
      </w:rPr>
    </w:pPr>
    <w:r w:rsidRPr="00896655">
      <w:rPr>
        <w:rStyle w:val="Numerstrony"/>
        <w:sz w:val="20"/>
        <w:szCs w:val="20"/>
      </w:rPr>
      <w:fldChar w:fldCharType="begin"/>
    </w:r>
    <w:r w:rsidR="009274F1" w:rsidRPr="00896655">
      <w:rPr>
        <w:rStyle w:val="Numerstrony"/>
        <w:sz w:val="20"/>
        <w:szCs w:val="20"/>
      </w:rPr>
      <w:instrText xml:space="preserve">PAGE  </w:instrText>
    </w:r>
    <w:r w:rsidRPr="00896655">
      <w:rPr>
        <w:rStyle w:val="Numerstrony"/>
        <w:sz w:val="20"/>
        <w:szCs w:val="20"/>
      </w:rPr>
      <w:fldChar w:fldCharType="separate"/>
    </w:r>
    <w:r w:rsidR="00680BFA">
      <w:rPr>
        <w:rStyle w:val="Numerstrony"/>
        <w:noProof/>
        <w:sz w:val="20"/>
        <w:szCs w:val="20"/>
      </w:rPr>
      <w:t>2</w:t>
    </w:r>
    <w:r w:rsidRPr="00896655">
      <w:rPr>
        <w:rStyle w:val="Numerstrony"/>
        <w:sz w:val="20"/>
        <w:szCs w:val="20"/>
      </w:rPr>
      <w:fldChar w:fldCharType="end"/>
    </w:r>
  </w:p>
  <w:p w:rsidR="00166378" w:rsidRDefault="00056582" w:rsidP="0089665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Ind w:w="-487" w:type="dxa"/>
      <w:tblLook w:val="04A0"/>
    </w:tblPr>
    <w:tblGrid>
      <w:gridCol w:w="3162"/>
      <w:gridCol w:w="3163"/>
      <w:gridCol w:w="3163"/>
    </w:tblGrid>
    <w:tr w:rsidR="00680BFA" w:rsidRPr="00917EB5" w:rsidTr="00CD4A48">
      <w:trPr>
        <w:trHeight w:val="607"/>
      </w:trPr>
      <w:tc>
        <w:tcPr>
          <w:tcW w:w="3162" w:type="dxa"/>
        </w:tcPr>
        <w:p w:rsidR="00680BFA" w:rsidRPr="00917EB5" w:rsidRDefault="00680BFA" w:rsidP="00CD4A48">
          <w:pPr>
            <w:rPr>
              <w:b/>
              <w:sz w:val="16"/>
              <w:szCs w:val="16"/>
            </w:rPr>
          </w:pPr>
        </w:p>
        <w:p w:rsidR="00680BFA" w:rsidRPr="00917EB5" w:rsidRDefault="00680BFA" w:rsidP="00CD4A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680BFA" w:rsidRPr="00917EB5" w:rsidRDefault="00680BFA" w:rsidP="00CD4A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680BFA" w:rsidRPr="00917EB5" w:rsidRDefault="00680BFA" w:rsidP="00CD4A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680BFA" w:rsidRPr="00917EB5" w:rsidRDefault="00680BFA" w:rsidP="00CD4A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628650" cy="628650"/>
                <wp:effectExtent l="19050" t="0" r="0" b="0"/>
                <wp:docPr id="1" name="Obraz 1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680BFA" w:rsidRPr="00917EB5" w:rsidRDefault="00680BFA" w:rsidP="00CD4A48">
          <w:pPr>
            <w:rPr>
              <w:b/>
              <w:sz w:val="16"/>
              <w:szCs w:val="16"/>
              <w:lang w:val="en-US"/>
            </w:rPr>
          </w:pPr>
        </w:p>
        <w:p w:rsidR="00680BFA" w:rsidRPr="00917EB5" w:rsidRDefault="00680BFA" w:rsidP="00CD4A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680BFA" w:rsidRPr="00917EB5" w:rsidRDefault="00680BFA" w:rsidP="00CD4A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680BFA" w:rsidRPr="00917EB5" w:rsidRDefault="00680BFA" w:rsidP="00CD4A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680BFA" w:rsidRPr="00917EB5" w:rsidRDefault="00680BFA" w:rsidP="00CD4A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680BFA" w:rsidRDefault="00680B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582" w:rsidRDefault="00056582" w:rsidP="009729EC">
      <w:r>
        <w:separator/>
      </w:r>
    </w:p>
  </w:footnote>
  <w:footnote w:type="continuationSeparator" w:id="0">
    <w:p w:rsidR="00056582" w:rsidRDefault="00056582" w:rsidP="009729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BFA" w:rsidRDefault="00680BFA">
    <w:pPr>
      <w:pStyle w:val="Nagwek"/>
    </w:pPr>
    <w:r>
      <w:rPr>
        <w:noProof/>
      </w:rPr>
      <w:drawing>
        <wp:inline distT="0" distB="0" distL="0" distR="0">
          <wp:extent cx="5762625" cy="771525"/>
          <wp:effectExtent l="19050" t="0" r="9525" b="0"/>
          <wp:docPr id="4" name="Obraz 1" descr="https://rpo.warmia.mazury.pl/zdjecia/strona/Logotypy_27_11_15/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rpo.warmia.mazury.pl/zdjecia/strona/Logotypy_27_11_15/EFRR_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6A0D"/>
    <w:multiLevelType w:val="multilevel"/>
    <w:tmpl w:val="2E3C3B0C"/>
    <w:lvl w:ilvl="0">
      <w:start w:val="1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7" w:hanging="4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>
    <w:nsid w:val="33591160"/>
    <w:multiLevelType w:val="multilevel"/>
    <w:tmpl w:val="2ADA6EC8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22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262" w:hanging="180"/>
      </w:pPr>
    </w:lvl>
  </w:abstractNum>
  <w:abstractNum w:abstractNumId="2">
    <w:nsid w:val="35A542B3"/>
    <w:multiLevelType w:val="hybridMultilevel"/>
    <w:tmpl w:val="40B85B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B4E74"/>
    <w:multiLevelType w:val="multilevel"/>
    <w:tmpl w:val="FB2A047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">
    <w:nsid w:val="71A47543"/>
    <w:multiLevelType w:val="multilevel"/>
    <w:tmpl w:val="BB66C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9EC"/>
    <w:rsid w:val="00005C1A"/>
    <w:rsid w:val="00056582"/>
    <w:rsid w:val="000B7C05"/>
    <w:rsid w:val="000E11F7"/>
    <w:rsid w:val="000F3466"/>
    <w:rsid w:val="001E6286"/>
    <w:rsid w:val="00380DAB"/>
    <w:rsid w:val="003925DA"/>
    <w:rsid w:val="003B53FC"/>
    <w:rsid w:val="003F72C3"/>
    <w:rsid w:val="00537A52"/>
    <w:rsid w:val="00555FC6"/>
    <w:rsid w:val="00571F3F"/>
    <w:rsid w:val="005F1917"/>
    <w:rsid w:val="00620F13"/>
    <w:rsid w:val="00657833"/>
    <w:rsid w:val="00680BFA"/>
    <w:rsid w:val="006A7C80"/>
    <w:rsid w:val="006B1FE6"/>
    <w:rsid w:val="00797CF4"/>
    <w:rsid w:val="007F1500"/>
    <w:rsid w:val="007F3791"/>
    <w:rsid w:val="0082187E"/>
    <w:rsid w:val="008A6D11"/>
    <w:rsid w:val="008F6AAA"/>
    <w:rsid w:val="009274F1"/>
    <w:rsid w:val="00936F2C"/>
    <w:rsid w:val="009529A9"/>
    <w:rsid w:val="00970877"/>
    <w:rsid w:val="009729EC"/>
    <w:rsid w:val="00981AC3"/>
    <w:rsid w:val="00A80AB6"/>
    <w:rsid w:val="00A80D9C"/>
    <w:rsid w:val="00A92F4A"/>
    <w:rsid w:val="00B005F3"/>
    <w:rsid w:val="00B208A4"/>
    <w:rsid w:val="00B27488"/>
    <w:rsid w:val="00B40DD4"/>
    <w:rsid w:val="00B522F3"/>
    <w:rsid w:val="00B53125"/>
    <w:rsid w:val="00B87CBF"/>
    <w:rsid w:val="00BB00A4"/>
    <w:rsid w:val="00C81987"/>
    <w:rsid w:val="00CE6E6B"/>
    <w:rsid w:val="00EE423B"/>
    <w:rsid w:val="00F57B94"/>
    <w:rsid w:val="00FE27CA"/>
    <w:rsid w:val="00FE3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729EC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729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9729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29EC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9729EC"/>
    <w:rPr>
      <w:rFonts w:cs="Times New Roman"/>
    </w:rPr>
  </w:style>
  <w:style w:type="paragraph" w:styleId="Tekstpodstawowy">
    <w:name w:val="Body Text"/>
    <w:aliases w:val="Treść"/>
    <w:basedOn w:val="Normalny"/>
    <w:link w:val="TekstpodstawowyZnak"/>
    <w:uiPriority w:val="99"/>
    <w:rsid w:val="009729EC"/>
    <w:pPr>
      <w:ind w:right="-142"/>
      <w:jc w:val="both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uiPriority w:val="99"/>
    <w:rsid w:val="009729EC"/>
    <w:rPr>
      <w:rFonts w:ascii="Arial" w:eastAsia="Times New Roman" w:hAnsi="Arial" w:cs="Times New Roman"/>
      <w:sz w:val="20"/>
      <w:szCs w:val="20"/>
    </w:rPr>
  </w:style>
  <w:style w:type="paragraph" w:styleId="NormalnyWeb">
    <w:name w:val="Normal (Web)"/>
    <w:basedOn w:val="Normalny"/>
    <w:rsid w:val="009729EC"/>
    <w:pPr>
      <w:spacing w:before="100" w:beforeAutospacing="1" w:after="100" w:afterAutospacing="1"/>
      <w:jc w:val="both"/>
    </w:pPr>
    <w:rPr>
      <w:rFonts w:ascii="Arial Unicode MS" w:cs="Arial Unicode MS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9729EC"/>
    <w:pPr>
      <w:tabs>
        <w:tab w:val="left" w:pos="9356"/>
      </w:tabs>
      <w:ind w:right="940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29EC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9729E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729EC"/>
    <w:rPr>
      <w:rFonts w:ascii="Times New Roman" w:eastAsia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qFormat/>
    <w:rsid w:val="009729EC"/>
    <w:pPr>
      <w:jc w:val="center"/>
    </w:pPr>
    <w:rPr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9729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9729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729EC"/>
    <w:rPr>
      <w:rFonts w:ascii="Times New Roman" w:eastAsia="Times New Roman" w:hAnsi="Times New Roman" w:cs="Times New Roman"/>
      <w:sz w:val="24"/>
      <w:szCs w:val="24"/>
    </w:rPr>
  </w:style>
  <w:style w:type="character" w:customStyle="1" w:styleId="tabulatory">
    <w:name w:val="tabulatory"/>
    <w:basedOn w:val="Domylnaczcionkaakapitu"/>
    <w:rsid w:val="009729E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29EC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29EC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729EC"/>
    <w:rPr>
      <w:vertAlign w:val="superscript"/>
    </w:rPr>
  </w:style>
  <w:style w:type="paragraph" w:customStyle="1" w:styleId="Tekstblokowy1">
    <w:name w:val="Tekst blokowy1"/>
    <w:basedOn w:val="Normalny"/>
    <w:rsid w:val="009729EC"/>
    <w:pPr>
      <w:tabs>
        <w:tab w:val="left" w:pos="10065"/>
      </w:tabs>
      <w:suppressAutoHyphens/>
      <w:ind w:left="709" w:right="940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E6E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0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8A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80B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0B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37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kruklanki.warmia.mazury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tools/esp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tools/espd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b.gestwa</dc:creator>
  <cp:lastModifiedBy>a</cp:lastModifiedBy>
  <cp:revision>3</cp:revision>
  <cp:lastPrinted>2016-09-28T13:33:00Z</cp:lastPrinted>
  <dcterms:created xsi:type="dcterms:W3CDTF">2017-02-06T09:55:00Z</dcterms:created>
  <dcterms:modified xsi:type="dcterms:W3CDTF">2017-02-06T10:58:00Z</dcterms:modified>
</cp:coreProperties>
</file>