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ascii="Times New Roman" w:hAnsi="Times New Roman" w:cs="Times New Roman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i/>
          <w:iCs/>
          <w:sz w:val="20"/>
          <w:szCs w:val="20"/>
        </w:rPr>
        <w:t xml:space="preserve"> </w:t>
      </w:r>
      <w:r>
        <w:rPr>
          <w:rFonts w:cs="Times New Roman" w:ascii="Times New Roman" w:hAnsi="Times New Roman"/>
          <w:i/>
          <w:iCs/>
          <w:sz w:val="20"/>
          <w:szCs w:val="20"/>
        </w:rPr>
        <w:t>(pieczęć Wykonawcy/Wykonawców)</w:t>
      </w:r>
      <w:r>
        <w:rPr>
          <w:rFonts w:cs="Verdana,Italic" w:ascii="Verdana,Italic" w:hAnsi="Verdana,Italic"/>
          <w:i/>
          <w:iCs/>
          <w:sz w:val="14"/>
          <w:szCs w:val="14"/>
        </w:rPr>
        <w:tab/>
        <w:tab/>
        <w:tab/>
        <w:tab/>
        <w:tab/>
        <w:tab/>
      </w:r>
      <w:r>
        <w:rPr>
          <w:rFonts w:cs="Times New Roman" w:ascii="Times New Roman" w:hAnsi="Times New Roman"/>
          <w:i/>
          <w:iCs/>
          <w:sz w:val="14"/>
          <w:szCs w:val="14"/>
        </w:rPr>
        <w:tab/>
        <w:t xml:space="preserve">             </w:t>
      </w:r>
      <w:r>
        <w:rPr>
          <w:rFonts w:cs="Times New Roman" w:ascii="Times New Roman" w:hAnsi="Times New Roman"/>
          <w:i/>
          <w:iCs/>
          <w:sz w:val="20"/>
          <w:szCs w:val="20"/>
        </w:rPr>
        <w:t>Zał. nr 1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ind w:left="4956" w:right="0" w:firstLine="708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ind w:left="4956" w:right="0" w:firstLine="708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ind w:left="4956" w:right="0" w:firstLine="708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OFERTA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ind w:left="4248" w:right="0" w:firstLine="708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Gmina Kruklanki</w:t>
      </w:r>
    </w:p>
    <w:p>
      <w:pPr>
        <w:pStyle w:val="Normal"/>
        <w:spacing w:before="0" w:after="0"/>
        <w:ind w:left="4956" w:right="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ul. 22 Lipca 10, 11-612 Kruklanki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Nawiązując do ogłoszenia o zamówieniu w postępowaniu o udzielenie zamówienia publicznego, prowadzonym w trybie przetargu nieograniczonego pod nazwą:</w:t>
      </w:r>
      <w:r>
        <w:rPr>
          <w:rFonts w:cs="Times New Roman" w:ascii="Times New Roman" w:hAnsi="Times New Roman"/>
          <w:b/>
          <w:sz w:val="24"/>
          <w:szCs w:val="24"/>
        </w:rPr>
        <w:t xml:space="preserve"> ,,Dowóz uczniów do szkół podstawowych z terenu Gminy Kruklanki w roku 2019 na podstawie biletów miesięcznych’’,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my niżej podpisani: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(wpisać osoby uprawnione do reprezentacji wykonawcy tj. imię , nazwisko, stanowisko)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działając w imieniu i na rzecz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  <w:t>(nazwa (firma) dokładny adres Wykonawcy/Wykonawców)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  <w:t>(w przypadku składania oferty przez podmioty występujące wspólnie podać nazwy(firmy) i dokładne adresy wszystkich wspólników spółki cywilnej lub członków konsorcjum)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Cs/>
          <w:sz w:val="24"/>
          <w:szCs w:val="24"/>
        </w:rPr>
        <w:t>składamy ofertę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 wykonanie przedmiotu zamówienia zgodnie ze specyfikacją istotnych warunków zamówienia.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Cs/>
          <w:sz w:val="24"/>
          <w:szCs w:val="24"/>
        </w:rPr>
        <w:t>1. Oświadczamy,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że zapoznaliśmy się ze specyfikacją istotnych warunków zamówienia (siwz), wyjaśnieniami, zmianami siwz przekazanymi przez zamawiającego i uznajemy się za związanych określonymi w nich postanowieniami oraz zasadami postępowania.</w:t>
      </w:r>
    </w:p>
    <w:p>
      <w:pPr>
        <w:pStyle w:val="Normaltableau"/>
        <w:tabs>
          <w:tab w:val="left" w:pos="567" w:leader="none"/>
        </w:tabs>
        <w:spacing w:lineRule="auto" w:line="276" w:before="0" w:after="0"/>
        <w:rPr/>
      </w:pPr>
      <w:r>
        <w:rPr>
          <w:rFonts w:ascii="Times New Roman" w:hAnsi="Times New Roman"/>
          <w:sz w:val="24"/>
          <w:szCs w:val="24"/>
          <w:lang w:val="pl-PL" w:eastAsia="en-US"/>
        </w:rPr>
        <w:t xml:space="preserve">2. 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Oferujemy </w:t>
      </w:r>
      <w:r>
        <w:rPr>
          <w:rFonts w:ascii="Times New Roman" w:hAnsi="Times New Roman"/>
          <w:sz w:val="24"/>
          <w:szCs w:val="24"/>
          <w:lang w:val="pl-PL"/>
        </w:rPr>
        <w:t xml:space="preserve">wykonanie przedmiotu zamówienia za wynagrodzenie  za cały okres usługi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(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l-PL" w:eastAsia="pl-PL"/>
        </w:rPr>
        <w:t>w miesiącach I-VI i IX-XII)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........................................................................................... zł netto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 zł VAT.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 zł brutto (wraz z podatkiem VAT).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b) </w:t>
      </w:r>
      <w:r>
        <w:rPr>
          <w:rFonts w:eastAsia="Calibri" w:cs="Times New Roman" w:ascii="Times New Roman" w:hAnsi="Times New Roman"/>
        </w:rPr>
        <w:t xml:space="preserve">Oferujemy wykonanie zamówienia za zakres określony w SIWZ następujące ceny biletów: 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  <w:b/>
        </w:rPr>
      </w:r>
    </w:p>
    <w:tbl>
      <w:tblPr>
        <w:tblW w:w="8921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35"/>
        <w:gridCol w:w="1765"/>
        <w:gridCol w:w="498"/>
        <w:gridCol w:w="1628"/>
        <w:gridCol w:w="22"/>
        <w:gridCol w:w="2247"/>
        <w:gridCol w:w="11"/>
        <w:gridCol w:w="1974"/>
      </w:tblGrid>
      <w:tr>
        <w:trPr>
          <w:trHeight w:val="935" w:hRule="atLeast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Punkt zbiorczy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pl-PL"/>
              </w:rPr>
              <w:t>Szacunkowa ilość biletów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08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pl-PL"/>
              </w:rPr>
              <w:t>Jednostkowa cena brutto biletu miesięcznego do Szkoły Podstawowej w Boćwince (zł)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pl-PL"/>
              </w:rPr>
              <w:t xml:space="preserve">Wartość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pl-PL"/>
              </w:rPr>
              <w:t xml:space="preserve">brutto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pl-PL"/>
              </w:rPr>
              <w:t>miesięcznie (zł)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pl-PL"/>
              </w:rPr>
              <w:t>(kol. 1 x  2)</w:t>
            </w:r>
          </w:p>
        </w:tc>
      </w:tr>
      <w:tr>
        <w:trPr>
          <w:trHeight w:val="261" w:hRule="atLeast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pl-PL"/>
              </w:rPr>
              <w:t>3</w:t>
            </w:r>
          </w:p>
        </w:tc>
      </w:tr>
      <w:tr>
        <w:trPr>
          <w:trHeight w:val="276" w:hRule="atLeast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l-PL"/>
              </w:rPr>
              <w:t>Żywki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l-PL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l-PL"/>
              </w:rPr>
            </w:r>
          </w:p>
        </w:tc>
      </w:tr>
      <w:tr>
        <w:trPr>
          <w:trHeight w:val="270" w:hRule="atLeast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l-PL"/>
              </w:rPr>
              <w:t>Żywki Małe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  <w:lang w:eastAsia="pl-PL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  <w:lang w:eastAsia="pl-PL"/>
              </w:rPr>
            </w:r>
          </w:p>
        </w:tc>
      </w:tr>
      <w:tr>
        <w:trPr>
          <w:trHeight w:val="276" w:hRule="atLeast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l-PL"/>
              </w:rPr>
              <w:t>Sołtmany I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Arial"/>
                <w:color w:val="000000"/>
                <w:sz w:val="22"/>
                <w:szCs w:val="22"/>
              </w:rPr>
            </w:pPr>
            <w:r>
              <w:rPr>
                <w:rFonts w:cs="Arial"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l-PL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l-PL"/>
              </w:rPr>
            </w:r>
          </w:p>
        </w:tc>
      </w:tr>
      <w:tr>
        <w:trPr>
          <w:trHeight w:val="276" w:hRule="atLeast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l-PL"/>
              </w:rPr>
              <w:t>Sołtmany II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Arial"/>
                <w:color w:val="000000"/>
                <w:sz w:val="22"/>
                <w:szCs w:val="22"/>
              </w:rPr>
            </w:pPr>
            <w:r>
              <w:rPr>
                <w:rFonts w:cs="Arial"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l-PL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l-PL"/>
              </w:rPr>
            </w:r>
          </w:p>
        </w:tc>
      </w:tr>
      <w:tr>
        <w:trPr>
          <w:trHeight w:val="276" w:hRule="atLeast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l-PL"/>
              </w:rPr>
              <w:t>Boćwinka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l-PL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l-PL"/>
              </w:rPr>
            </w:r>
          </w:p>
        </w:tc>
      </w:tr>
      <w:tr>
        <w:trPr>
          <w:trHeight w:val="276" w:hRule="atLeast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l-PL"/>
              </w:rPr>
              <w:t>Kamień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l-PL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l-PL"/>
              </w:rPr>
            </w:r>
          </w:p>
        </w:tc>
      </w:tr>
      <w:tr>
        <w:trPr>
          <w:trHeight w:val="276" w:hRule="atLeast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l-PL"/>
              </w:rPr>
              <w:t>Możdżany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l-PL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l-PL"/>
              </w:rPr>
            </w:r>
          </w:p>
        </w:tc>
      </w:tr>
      <w:tr>
        <w:trPr>
          <w:trHeight w:val="276" w:hRule="atLeast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l-PL"/>
              </w:rPr>
              <w:t>Żywy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Arial"/>
                <w:color w:val="000000"/>
                <w:sz w:val="22"/>
                <w:szCs w:val="22"/>
              </w:rPr>
            </w:pPr>
            <w:r>
              <w:rPr>
                <w:rFonts w:cs="Arial"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l-PL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l-PL"/>
              </w:rPr>
            </w:r>
          </w:p>
        </w:tc>
      </w:tr>
      <w:tr>
        <w:trPr>
          <w:trHeight w:val="276" w:hRule="atLeast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l-PL"/>
              </w:rPr>
              <w:t>Jurkowo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l-PL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l-PL"/>
              </w:rPr>
            </w:r>
          </w:p>
        </w:tc>
      </w:tr>
      <w:tr>
        <w:trPr>
          <w:trHeight w:val="276" w:hRule="atLeast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l-PL"/>
              </w:rPr>
              <w:t>Lipowo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l-PL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l-PL"/>
              </w:rPr>
            </w:r>
          </w:p>
        </w:tc>
      </w:tr>
      <w:tr>
        <w:trPr>
          <w:trHeight w:val="276" w:hRule="atLeast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l-PL"/>
              </w:rPr>
              <w:t>Wolisko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l-PL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l-PL"/>
              </w:rPr>
            </w:r>
          </w:p>
        </w:tc>
      </w:tr>
      <w:tr>
        <w:trPr>
          <w:trHeight w:val="276" w:hRule="atLeast"/>
        </w:trPr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l-PL"/>
              </w:rPr>
              <w:t>Kruklanki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l-PL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l-PL"/>
              </w:rPr>
            </w:r>
          </w:p>
        </w:tc>
      </w:tr>
      <w:tr>
        <w:trPr>
          <w:trHeight w:val="334" w:hRule="atLeast"/>
        </w:trPr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Arial"/>
                <w:color w:val="000000"/>
                <w:sz w:val="22"/>
                <w:szCs w:val="22"/>
              </w:rPr>
            </w:pPr>
            <w:r>
              <w:rPr>
                <w:rFonts w:cs="Arial" w:ascii="Times New Roman" w:hAnsi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l-PL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l-PL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Punkt zbiorczy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Szacunkowa ilość biletów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Jednostkowa cena brutto biletu miesięcznego do Szkoły Podstawowej w  Kruklankach (zł)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Wartość brutto miesięcznie (zł)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(kol. 1 x 2)</w:t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</w:t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Brożówka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Żabinka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Knieja Łuczańska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Sołtmany 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Sołtmany II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Żywki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Żywki Małe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Jeziorowskie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19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Jasieniec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Możdżany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Jurkowo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Podleśne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Lipowo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Żywy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Boćwinka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Wolisko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Diabla Góra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</w:rPr>
              <w:t>Razem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tbl>
      <w:tblPr>
        <w:tblW w:w="8897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1840"/>
        <w:gridCol w:w="2128"/>
        <w:gridCol w:w="2269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Punkt zbiorczy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Szacunkowa ilość biletów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Jednostkowa cena brutto biletu miesięcznego do Szkoły Podstawowej w Jurkowie (zł)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Wartość brutto miesięcznie (zł)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(kol. 1 x 2)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3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Żywki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Żywki Małe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Sołtmany I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Arial"/>
                <w:color w:val="000000"/>
                <w:sz w:val="22"/>
                <w:szCs w:val="22"/>
              </w:rPr>
            </w:pPr>
            <w:r>
              <w:rPr>
                <w:rFonts w:cs="Arial"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Sołtmany II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Arial"/>
                <w:color w:val="000000"/>
                <w:sz w:val="22"/>
                <w:szCs w:val="22"/>
              </w:rPr>
            </w:pPr>
            <w:r>
              <w:rPr>
                <w:rFonts w:cs="Arial"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Boćwinka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Kamień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Możdżany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Żywy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Arial"/>
                <w:color w:val="000000"/>
                <w:sz w:val="22"/>
                <w:szCs w:val="22"/>
              </w:rPr>
            </w:pPr>
            <w:r>
              <w:rPr>
                <w:rFonts w:cs="Arial"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Jurkowo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Lipowo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Wolisko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Kruklanki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Arial"/>
                <w:color w:val="000000"/>
                <w:sz w:val="22"/>
                <w:szCs w:val="22"/>
              </w:rPr>
            </w:pPr>
            <w:r>
              <w:rPr>
                <w:rFonts w:cs="Arial" w:ascii="Times New Roman" w:hAnsi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Podane ilości biletów są ilosciami szacunkowymi i mogą ulec zmianie w trakcie realizacji umowy.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3. </w:t>
      </w:r>
      <w:r>
        <w:rPr>
          <w:rFonts w:cs="Times New Roman" w:ascii="Times New Roman" w:hAnsi="Times New Roman"/>
          <w:bCs/>
          <w:sz w:val="24"/>
          <w:szCs w:val="24"/>
        </w:rPr>
        <w:t xml:space="preserve">Zobowiązujemy  się </w:t>
      </w:r>
      <w:r>
        <w:rPr>
          <w:rFonts w:cs="Times New Roman" w:ascii="Times New Roman" w:hAnsi="Times New Roman"/>
          <w:sz w:val="24"/>
          <w:szCs w:val="24"/>
        </w:rPr>
        <w:t>do wykonania zamówienia w  terminie wskazanym w specyfikacji istotnych warunków zamówienia.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4. Zobowiązujemy się do udzielenia …………..terminu płatności dla Zamawiającego, od dnia wpływu faktury do Zamawiającego </w:t>
      </w:r>
      <w:r>
        <w:rPr>
          <w:rFonts w:cs="Times New Roman" w:ascii="Times New Roman" w:hAnsi="Times New Roman"/>
          <w:b/>
          <w:i/>
          <w:sz w:val="20"/>
          <w:szCs w:val="20"/>
        </w:rPr>
        <w:t>(Wykonawca może  podać tylko jeden z następujących terminów płatności:  7 dni, 14 dni, 21 dni.)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5. Zadanie będziemy wykonywać następującym sprzętem:  </w:t>
      </w:r>
    </w:p>
    <w:tbl>
      <w:tblPr>
        <w:tblW w:w="907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2267"/>
        <w:gridCol w:w="2268"/>
        <w:gridCol w:w="2268"/>
        <w:gridCol w:w="2268"/>
      </w:tblGrid>
      <w:tr>
        <w:trPr/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Marka pojazdu i nr rejestracyjny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 produkcji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Rodzaj autobusu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Suma roku produkcji  pojazdów podzielona przez cztery </w:t>
            </w:r>
          </w:p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(średnia produkcji pojazdu)</w:t>
            </w:r>
          </w:p>
        </w:tc>
      </w:tr>
      <w:tr>
        <w:trPr/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Autobus podstawowy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Autobus podstawowy</w:t>
            </w:r>
          </w:p>
        </w:tc>
        <w:tc>
          <w:tcPr>
            <w:tcW w:w="22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Autobus zastępczy</w:t>
            </w:r>
          </w:p>
        </w:tc>
        <w:tc>
          <w:tcPr>
            <w:tcW w:w="22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Autobus zastępczy </w:t>
            </w:r>
          </w:p>
        </w:tc>
        <w:tc>
          <w:tcPr>
            <w:tcW w:w="22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6. </w:t>
      </w:r>
      <w:r>
        <w:rPr>
          <w:rFonts w:cs="Times New Roman" w:ascii="Times New Roman" w:hAnsi="Times New Roman"/>
          <w:bCs/>
          <w:sz w:val="24"/>
          <w:szCs w:val="24"/>
        </w:rPr>
        <w:t xml:space="preserve">Jesteśmy </w:t>
      </w:r>
      <w:r>
        <w:rPr>
          <w:rFonts w:cs="Times New Roman" w:ascii="Times New Roman" w:hAnsi="Times New Roman"/>
          <w:sz w:val="24"/>
          <w:szCs w:val="24"/>
        </w:rPr>
        <w:t>związani ofertą przez czas wskazany w specyfikacji istotnych warunków zamówienia.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 Zamierzamy powierzyć  następującym podwykonawcom, wykonanie poniższych części zamówienia: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0"/>
          <w:szCs w:val="20"/>
        </w:rPr>
      </w:pPr>
      <w:r>
        <w:rPr>
          <w:rFonts w:cs="Times New Roman" w:ascii="Times New Roman" w:hAnsi="Times New Roman"/>
          <w:b/>
          <w:i/>
          <w:sz w:val="20"/>
          <w:szCs w:val="20"/>
        </w:rPr>
        <w:t>(wskazać  część zamówienia, których wykonanie zamierza powierzyć podwykonawcom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0"/>
          <w:szCs w:val="20"/>
        </w:rPr>
      </w:pPr>
      <w:r>
        <w:rPr>
          <w:rFonts w:cs="Times New Roman" w:ascii="Times New Roman" w:hAnsi="Times New Roman"/>
          <w:b/>
          <w:i/>
          <w:sz w:val="20"/>
          <w:szCs w:val="20"/>
        </w:rPr>
        <w:t>oraz podać firmy podwykonawców)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8. </w:t>
      </w:r>
      <w:r>
        <w:rPr>
          <w:rFonts w:cs="Times New Roman" w:ascii="Times New Roman" w:hAnsi="Times New Roman"/>
          <w:bCs/>
          <w:sz w:val="24"/>
          <w:szCs w:val="24"/>
        </w:rPr>
        <w:t>Oświadczamy,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że zapoznaliśmy się z istotnymi dla stron postanowieniami umowy, określonymi w specyfikacji istotnych warunków zamówienia i zobowiązujemy się,                 w przypadku wyboru naszej oferty, do zawarcia umowy zgodnej z  niniejszą ofertą, na warunkach określonych w specyfikacji istotnych warunków zamówienia, w miejscu i terminie wyznaczonym przez zamawiającego.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9. </w:t>
      </w:r>
      <w:r>
        <w:rPr>
          <w:rFonts w:cs="Times New Roman" w:ascii="Times New Roman" w:hAnsi="Times New Roman"/>
          <w:bCs/>
          <w:sz w:val="24"/>
          <w:szCs w:val="24"/>
        </w:rPr>
        <w:t>Oświadczamy</w:t>
      </w:r>
      <w:r>
        <w:rPr>
          <w:rFonts w:cs="Times New Roman" w:ascii="Times New Roman" w:hAnsi="Times New Roman"/>
          <w:sz w:val="24"/>
          <w:szCs w:val="24"/>
        </w:rPr>
        <w:t xml:space="preserve">, iż informacje i dokumenty zawarte na stronach nr od …………do ……… - stanowią </w:t>
      </w:r>
      <w:r>
        <w:rPr>
          <w:rFonts w:cs="Times New Roman" w:ascii="Times New Roman" w:hAnsi="Times New Roman"/>
          <w:b/>
          <w:sz w:val="24"/>
          <w:szCs w:val="24"/>
        </w:rPr>
        <w:t>tajemnicę przedsiębiorstwa</w:t>
      </w:r>
      <w:r>
        <w:rPr>
          <w:rFonts w:cs="Times New Roman" w:ascii="Times New Roman" w:hAnsi="Times New Roman"/>
          <w:sz w:val="24"/>
          <w:szCs w:val="24"/>
        </w:rPr>
        <w:t xml:space="preserve"> w rozumieniu przepisów o zwalczaniu nieuczciwej konkurencji, co wykazaliśmy w załączniku nr…... do oferty i zastrzegamy, że nie mogą być one udostępniane.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10. </w:t>
      </w:r>
      <w:r>
        <w:rPr>
          <w:rFonts w:cs="Times New Roman" w:ascii="Times New Roman" w:hAnsi="Times New Roman"/>
          <w:bCs/>
          <w:sz w:val="24"/>
          <w:szCs w:val="24"/>
        </w:rPr>
        <w:t xml:space="preserve">Wszelką korespondencję </w:t>
      </w:r>
      <w:r>
        <w:rPr>
          <w:rFonts w:cs="Times New Roman" w:ascii="Times New Roman" w:hAnsi="Times New Roman"/>
          <w:sz w:val="24"/>
          <w:szCs w:val="24"/>
        </w:rPr>
        <w:t>w sprawie przedmiotowego postępowania należy kierować na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poniższy adres: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…………………………………………………………………………………………………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tel. …………………fax ………………… e-mail……………….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11. </w:t>
      </w:r>
      <w:r>
        <w:rPr>
          <w:rFonts w:cs="Times-Roman" w:ascii="Times-Roman" w:hAnsi="Times-Roman"/>
        </w:rPr>
        <w:t>Ofertę składamy na .......................... stronach.</w:t>
      </w:r>
    </w:p>
    <w:p>
      <w:pPr>
        <w:pStyle w:val="Normal"/>
        <w:spacing w:before="0" w:after="0"/>
        <w:rPr>
          <w:rFonts w:ascii="Times-Roman" w:hAnsi="Times-Roman" w:cs="Times-Roman"/>
        </w:rPr>
      </w:pPr>
      <w:r>
        <w:rPr>
          <w:rFonts w:cs="Times-Roman" w:ascii="Times-Roman" w:hAnsi="Times-Roman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12. Wraz z ofertą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składamy następujące oświadczenia i dokumenty, które stanowią integralną jej część: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13. Inne informacje ( np. adresy baz danych, rejestrów publicznych)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</w:t>
      </w:r>
      <w:r>
        <w:rPr>
          <w:rFonts w:cs="Times New Roman" w:ascii="Times New Roman" w:hAnsi="Times New Roman"/>
          <w:sz w:val="24"/>
          <w:szCs w:val="24"/>
        </w:rPr>
        <w:t>.. (miejscowość), dnia……......…</w:t>
        <w:tab/>
        <w:tab/>
        <w:tab/>
        <w:tab/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4956" w:righ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</w:t>
      </w:r>
    </w:p>
    <w:p>
      <w:pPr>
        <w:pStyle w:val="Tretekstu"/>
        <w:spacing w:lineRule="auto" w:line="276"/>
        <w:ind w:left="4248" w:right="0" w:firstLine="714"/>
        <w:rPr/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podpis  i pieczątka Wykonawcy/Pełnomocnika</w:t>
      </w:r>
    </w:p>
    <w:p>
      <w:pPr>
        <w:pStyle w:val="Tretekstu"/>
        <w:spacing w:lineRule="auto" w:line="276"/>
        <w:ind w:left="4248" w:right="0" w:firstLine="714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spacing w:lineRule="auto" w:line="276"/>
        <w:ind w:left="4248" w:right="0" w:firstLine="714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spacing w:lineRule="auto" w:line="276"/>
        <w:ind w:left="4248" w:right="0" w:firstLine="714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spacing w:lineRule="auto" w:line="276"/>
        <w:ind w:left="4248" w:right="0" w:firstLine="714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spacing w:lineRule="auto" w:line="276"/>
        <w:ind w:left="4248" w:right="0" w:firstLine="714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spacing w:lineRule="auto" w:line="276"/>
        <w:ind w:left="4248" w:right="0" w:firstLine="714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spacing w:lineRule="auto" w:line="276"/>
        <w:ind w:left="4248" w:right="0" w:firstLine="714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spacing w:lineRule="auto" w:line="276"/>
        <w:ind w:left="4248" w:right="0" w:firstLine="714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spacing w:lineRule="auto" w:line="276"/>
        <w:ind w:left="4248" w:right="0" w:firstLine="714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spacing w:lineRule="auto" w:line="276"/>
        <w:ind w:left="4248" w:right="0" w:firstLine="714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spacing w:lineRule="auto" w:line="276"/>
        <w:ind w:left="4248" w:right="0" w:firstLine="714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spacing w:lineRule="auto" w:line="276"/>
        <w:ind w:left="4248" w:right="0" w:firstLine="714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spacing w:lineRule="auto" w:line="276"/>
        <w:ind w:left="4248" w:right="0" w:firstLine="714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spacing w:lineRule="auto" w:line="276"/>
        <w:ind w:left="4248" w:right="0" w:firstLine="714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spacing w:lineRule="auto" w:line="276"/>
        <w:ind w:left="4248" w:right="0" w:firstLine="714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spacing w:lineRule="auto" w:line="276"/>
        <w:ind w:left="4248" w:right="0" w:firstLine="714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spacing w:lineRule="auto" w:line="276"/>
        <w:ind w:left="4248" w:right="0" w:firstLine="714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spacing w:lineRule="auto" w:line="276"/>
        <w:ind w:left="4248" w:right="0" w:firstLine="714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 w:before="0" w:after="160"/>
        <w:jc w:val="center"/>
        <w:rPr>
          <w:rFonts w:ascii="Times New Roman" w:hAnsi="Times New Roman" w:eastAsia="Calibri"/>
          <w:b/>
          <w:b/>
          <w:sz w:val="24"/>
          <w:szCs w:val="24"/>
          <w:lang w:eastAsia="en-US"/>
        </w:rPr>
      </w:pPr>
      <w:r>
        <w:rPr>
          <w:rFonts w:eastAsia="Calibri" w:ascii="Times New Roman" w:hAnsi="Times New Roman"/>
          <w:b/>
          <w:sz w:val="24"/>
          <w:szCs w:val="24"/>
          <w:lang w:eastAsia="en-US"/>
        </w:rPr>
        <w:t>Klauzula informacyjna z art. 13 RODO</w:t>
      </w:r>
    </w:p>
    <w:p>
      <w:pPr>
        <w:pStyle w:val="Normal"/>
        <w:spacing w:lineRule="auto" w:line="276" w:before="0" w:after="160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>
      <w:pPr>
        <w:pStyle w:val="Normal"/>
        <w:numPr>
          <w:ilvl w:val="0"/>
          <w:numId w:val="1"/>
        </w:numPr>
        <w:spacing w:lineRule="auto" w:line="276" w:before="0" w:after="1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 xml:space="preserve">administratorem Pani/Pana danych osobowych jest </w:t>
      </w:r>
      <w:r>
        <w:rPr>
          <w:rFonts w:eastAsia="Calibri" w:ascii="Times New Roman" w:hAnsi="Times New Roman"/>
          <w:i/>
          <w:sz w:val="24"/>
          <w:szCs w:val="24"/>
          <w:lang w:eastAsia="en-US"/>
        </w:rPr>
        <w:t>Gmina Kruklanki ul. 22 Lipca 10, 11-612 Kruklanki</w:t>
      </w:r>
      <w:r>
        <w:rPr>
          <w:rFonts w:eastAsia="Calibri" w:ascii="Times New Roman" w:hAnsi="Times New Roman"/>
          <w:sz w:val="24"/>
          <w:szCs w:val="24"/>
          <w:lang w:eastAsia="en-US"/>
        </w:rPr>
        <w:t>;</w:t>
      </w:r>
    </w:p>
    <w:p>
      <w:pPr>
        <w:pStyle w:val="Normal"/>
        <w:numPr>
          <w:ilvl w:val="0"/>
          <w:numId w:val="1"/>
        </w:numPr>
        <w:spacing w:lineRule="auto" w:line="276" w:before="0" w:after="160"/>
        <w:contextualSpacing/>
        <w:jc w:val="both"/>
        <w:rPr/>
      </w:pPr>
      <w:r>
        <w:rPr>
          <w:rFonts w:eastAsia="Calibri" w:ascii="Times New Roman" w:hAnsi="Times New Roman"/>
          <w:color w:val="000000"/>
          <w:sz w:val="24"/>
          <w:szCs w:val="24"/>
          <w:lang w:eastAsia="en-US"/>
        </w:rPr>
        <w:t>inspektorem ochrony danych osobowych w Gminie Kruklanki jest</w:t>
      </w:r>
      <w:r>
        <w:rPr>
          <w:rFonts w:eastAsia="Calibri" w:ascii="Times New Roman" w:hAnsi="Times New Roman"/>
          <w:color w:val="CE181E"/>
          <w:sz w:val="24"/>
          <w:szCs w:val="24"/>
          <w:lang w:eastAsia="en-US"/>
        </w:rPr>
        <w:t xml:space="preserve"> </w:t>
      </w:r>
      <w:r>
        <w:rPr>
          <w:rFonts w:eastAsia="Calibri" w:ascii="Times New Roman" w:hAnsi="Times New Roman"/>
          <w:b/>
          <w:color w:val="00000A"/>
          <w:sz w:val="24"/>
          <w:szCs w:val="24"/>
          <w:lang w:eastAsia="en-US"/>
        </w:rPr>
        <w:t>Panem Bartoszem Wrochna</w:t>
      </w:r>
      <w:r>
        <w:rPr>
          <w:rFonts w:eastAsia="Calibri" w:ascii="Times New Roman" w:hAnsi="Times New Roman"/>
          <w:color w:val="00000A"/>
          <w:sz w:val="24"/>
          <w:szCs w:val="24"/>
          <w:lang w:eastAsia="en-US"/>
        </w:rPr>
        <w:t xml:space="preserve">, pod adresem e-mail: </w:t>
      </w:r>
      <w:hyperlink r:id="rId2">
        <w:r>
          <w:rPr>
            <w:rStyle w:val="Czeinternetowe"/>
            <w:rFonts w:eastAsia="Calibri" w:ascii="Times New Roman" w:hAnsi="Times New Roman"/>
            <w:color w:val="0563C1"/>
            <w:sz w:val="24"/>
            <w:szCs w:val="24"/>
            <w:u w:val="single"/>
            <w:lang w:eastAsia="en-US"/>
          </w:rPr>
          <w:t>inspektor@cbi24.pl</w:t>
        </w:r>
      </w:hyperlink>
      <w:r>
        <w:rPr>
          <w:rFonts w:eastAsia="Calibri" w:ascii="Times New Roman" w:hAnsi="Times New Roman"/>
          <w:color w:val="00000A"/>
          <w:sz w:val="24"/>
          <w:szCs w:val="24"/>
          <w:lang w:eastAsia="en-US"/>
        </w:rPr>
        <w:t>.</w:t>
      </w:r>
      <w:r>
        <w:rPr>
          <w:rFonts w:eastAsia="Calibri" w:ascii="Times New Roman" w:hAnsi="Times New Roman"/>
          <w:sz w:val="24"/>
          <w:szCs w:val="24"/>
          <w:lang w:eastAsia="en-US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76" w:before="0" w:after="1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 xml:space="preserve">Pani/Pana dane osobowe przetwarzane będą na podstawie art. 6 ust. 1 lit. c RODO w celu związanym z postępowaniem o udzielenie zamówienia publicznego znak sprawy PBO.271.27.2018, prowadzonym w trybie </w:t>
      </w:r>
      <w:r>
        <w:rPr>
          <w:rFonts w:eastAsia="Calibri" w:ascii="Times New Roman" w:hAnsi="Times New Roman"/>
          <w:i/>
          <w:sz w:val="24"/>
          <w:szCs w:val="24"/>
          <w:lang w:eastAsia="en-US"/>
        </w:rPr>
        <w:t>przetargu nieograniczonego</w:t>
      </w:r>
      <w:r>
        <w:rPr>
          <w:rFonts w:eastAsia="Calibri" w:ascii="Times New Roman" w:hAnsi="Times New Roman"/>
          <w:sz w:val="24"/>
          <w:szCs w:val="24"/>
          <w:lang w:eastAsia="en-US"/>
        </w:rPr>
        <w:t>;</w:t>
      </w:r>
    </w:p>
    <w:p>
      <w:pPr>
        <w:pStyle w:val="Normal"/>
        <w:numPr>
          <w:ilvl w:val="0"/>
          <w:numId w:val="1"/>
        </w:numPr>
        <w:spacing w:lineRule="auto" w:line="276" w:before="0" w:after="160"/>
        <w:contextualSpacing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2018, poz. 1986</w:t>
      </w:r>
      <w:r>
        <w:rPr>
          <w:rFonts w:eastAsia="Calibri" w:ascii="Times New Roman" w:hAnsi="Times New Roman"/>
          <w:sz w:val="24"/>
          <w:szCs w:val="24"/>
          <w:lang w:eastAsia="en-US"/>
        </w:rPr>
        <w:t>), dalej „ustawa Pzp”;</w:t>
      </w:r>
    </w:p>
    <w:p>
      <w:pPr>
        <w:pStyle w:val="Normal"/>
        <w:numPr>
          <w:ilvl w:val="0"/>
          <w:numId w:val="1"/>
        </w:numPr>
        <w:spacing w:lineRule="auto" w:line="276" w:before="0" w:after="160"/>
        <w:contextualSpacing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>
      <w:pPr>
        <w:pStyle w:val="Normal"/>
        <w:numPr>
          <w:ilvl w:val="0"/>
          <w:numId w:val="1"/>
        </w:numPr>
        <w:spacing w:lineRule="auto" w:line="276" w:before="0" w:after="1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>
      <w:pPr>
        <w:pStyle w:val="Normal"/>
        <w:numPr>
          <w:ilvl w:val="0"/>
          <w:numId w:val="1"/>
        </w:numPr>
        <w:spacing w:lineRule="auto" w:line="276" w:before="0" w:after="160"/>
        <w:contextualSpacing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w odniesieniu do Pani/Pana danych osobowych decyzje nie będą podejmowane w sposób zautomatyzowany, stosowanie do art. 22 RODO;</w:t>
      </w:r>
    </w:p>
    <w:p>
      <w:pPr>
        <w:pStyle w:val="Normal"/>
        <w:numPr>
          <w:ilvl w:val="0"/>
          <w:numId w:val="1"/>
        </w:numPr>
        <w:spacing w:lineRule="auto" w:line="276" w:before="0" w:after="160"/>
        <w:contextualSpacing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posiada Pani/Pan:</w:t>
      </w:r>
    </w:p>
    <w:p>
      <w:pPr>
        <w:pStyle w:val="Normal"/>
        <w:spacing w:lineRule="auto" w:line="276" w:before="0" w:after="160"/>
        <w:ind w:left="720" w:hanging="0"/>
        <w:contextualSpacing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- na podstawie art. 15 RODO prawo dostępu do danych osobowych Pani/Pana dotyczących;</w:t>
      </w:r>
    </w:p>
    <w:p>
      <w:pPr>
        <w:pStyle w:val="Normal"/>
        <w:spacing w:lineRule="auto" w:line="276" w:before="0" w:after="160"/>
        <w:ind w:left="72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- na podstawie art. 16 RODO prawo do sprostowania Pani/Pana danych osobowych ;</w:t>
      </w:r>
    </w:p>
    <w:p>
      <w:pPr>
        <w:pStyle w:val="Normal"/>
        <w:spacing w:lineRule="auto" w:line="276" w:before="0" w:after="160"/>
        <w:ind w:left="720" w:hanging="0"/>
        <w:contextualSpacing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- na podstawie art. 18 RODO prawo żądania od administratora ograniczenia przetwarzania danych osobowych z zastrzeżeniem przypadków, o których mowa w art. 18 ust. 2 RODO;</w:t>
      </w:r>
    </w:p>
    <w:p>
      <w:pPr>
        <w:pStyle w:val="Normal"/>
        <w:spacing w:lineRule="auto" w:line="276" w:before="0" w:after="160"/>
        <w:ind w:left="720" w:hanging="0"/>
        <w:contextualSpacing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- prawo do wniesienia skargi do Prezesa Urzędu Ochrony Danych Osobowych, gdy uzna Pani/Pan, że przetwarzanie danych osobowych Pani/Pana dotyczących narusza przepisy RODO;</w:t>
      </w:r>
    </w:p>
    <w:p>
      <w:pPr>
        <w:pStyle w:val="Normal"/>
        <w:numPr>
          <w:ilvl w:val="0"/>
          <w:numId w:val="1"/>
        </w:numPr>
        <w:spacing w:lineRule="auto" w:line="276" w:before="0" w:after="160"/>
        <w:contextualSpacing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nie przysługuje Pani/Panu:</w:t>
      </w:r>
    </w:p>
    <w:p>
      <w:pPr>
        <w:pStyle w:val="Normal"/>
        <w:spacing w:lineRule="auto" w:line="276" w:before="0" w:after="160"/>
        <w:ind w:left="72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- w związku z art. 17 ust. 3 lit. b, d lub e RODO prawo do usunięcia danych osobowych;</w:t>
      </w:r>
    </w:p>
    <w:p>
      <w:pPr>
        <w:pStyle w:val="Normal"/>
        <w:spacing w:lineRule="auto" w:line="276" w:before="0" w:after="160"/>
        <w:ind w:left="720" w:hanging="0"/>
        <w:contextualSpacing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- prawo do przenoszenia danych osobowych, o którym mowa w art. 20 RODO;</w:t>
      </w:r>
    </w:p>
    <w:p>
      <w:pPr>
        <w:pStyle w:val="Normal"/>
        <w:spacing w:lineRule="auto" w:line="276" w:before="0" w:after="160"/>
        <w:ind w:left="720" w:hanging="0"/>
        <w:contextualSpacing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- na podstawie art. 21 RODO prawo sprzeciwu, wobec przetwarzania danych osobowych, gdyż podstawą prawną przetwarzania Pani/Pana danych osobowych jest art. 6 ust. 1 lit. c RODO.</w:t>
      </w:r>
    </w:p>
    <w:p>
      <w:pPr>
        <w:pStyle w:val="Normal"/>
        <w:spacing w:lineRule="auto" w:line="276" w:before="0" w:after="160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76" w:before="0" w:after="160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76" w:before="0" w:after="160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76" w:before="0" w:after="160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76" w:before="0" w:after="160"/>
        <w:jc w:val="center"/>
        <w:rPr>
          <w:rFonts w:ascii="Times New Roman" w:hAnsi="Times New Roman" w:eastAsia="Calibri"/>
          <w:b/>
          <w:b/>
          <w:sz w:val="24"/>
          <w:szCs w:val="24"/>
          <w:lang w:eastAsia="en-US"/>
        </w:rPr>
      </w:pPr>
      <w:r>
        <w:rPr>
          <w:rFonts w:eastAsia="Calibri" w:ascii="Times New Roman" w:hAnsi="Times New Roman"/>
          <w:b/>
          <w:sz w:val="24"/>
          <w:szCs w:val="24"/>
          <w:lang w:eastAsia="en-US"/>
        </w:rPr>
        <w:t>OŚWIADCZENIE</w:t>
      </w:r>
    </w:p>
    <w:p>
      <w:pPr>
        <w:pStyle w:val="Normal"/>
        <w:spacing w:lineRule="auto" w:line="276" w:before="0" w:after="16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 xml:space="preserve">Ja, jako Wykonawca przekazałem niezbędne informacje o wypełnieniu obowiązków informacyjnych przewidzianych w art. 13 lub art. 14 RODO </w:t>
      </w:r>
      <w:r>
        <w:rPr>
          <w:rFonts w:eastAsia="Calibri" w:ascii="Times New Roman" w:hAnsi="Times New Roman"/>
          <w:b/>
          <w:bCs/>
          <w:sz w:val="24"/>
          <w:szCs w:val="24"/>
          <w:lang w:eastAsia="en-US"/>
        </w:rPr>
        <w:t xml:space="preserve"> </w:t>
      </w:r>
      <w:r>
        <w:rPr>
          <w:rFonts w:eastAsia="Calibri" w:ascii="Times New Roman" w:hAnsi="Times New Roman"/>
          <w:sz w:val="24"/>
          <w:szCs w:val="24"/>
          <w:lang w:eastAsia="en-US"/>
        </w:rPr>
        <w:t>wobec osób fizycznych, od których dane osobowe bezpośrednio lub pośrednio pozyskałem w celu ubiegania się o udzielenie zamówienia publicznego w niniejszym postępowaniu.</w:t>
      </w:r>
    </w:p>
    <w:p>
      <w:pPr>
        <w:pStyle w:val="Normal"/>
        <w:spacing w:lineRule="auto" w:line="276" w:before="0" w:after="160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76" w:before="0" w:after="160"/>
        <w:jc w:val="right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…………………………………………</w:t>
      </w:r>
      <w:r>
        <w:rPr>
          <w:rFonts w:eastAsia="Calibri" w:ascii="Times New Roman" w:hAnsi="Times New Roman"/>
          <w:sz w:val="24"/>
          <w:szCs w:val="24"/>
          <w:lang w:eastAsia="en-US"/>
        </w:rPr>
        <w:t>..</w:t>
      </w:r>
    </w:p>
    <w:p>
      <w:pPr>
        <w:pStyle w:val="Normal"/>
        <w:spacing w:lineRule="auto" w:line="276" w:before="0" w:after="160"/>
        <w:jc w:val="right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Data i podpis i pieczęć Wykonawcy</w:t>
      </w:r>
    </w:p>
    <w:p>
      <w:pPr>
        <w:pStyle w:val="Tretekstu"/>
        <w:spacing w:lineRule="auto" w:line="276"/>
        <w:ind w:left="4248" w:right="0" w:firstLine="714"/>
        <w:jc w:val="both"/>
        <w:rPr/>
      </w:pPr>
      <w:r>
        <w:rPr>
          <w:rFonts w:ascii="Times New Roman" w:hAnsi="Times New Roman"/>
        </w:rPr>
        <w:t xml:space="preserve"> </w:t>
      </w:r>
    </w:p>
    <w:sectPr>
      <w:footerReference w:type="default" r:id="rId3"/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tima">
    <w:charset w:val="ee"/>
    <w:family w:val="roman"/>
    <w:pitch w:val="variable"/>
  </w:font>
  <w:font w:name="Verdana">
    <w:altName w:val="Italic"/>
    <w:charset w:val="ee"/>
    <w:family w:val="roman"/>
    <w:pitch w:val="variable"/>
  </w:font>
  <w:font w:name="Times-Roman">
    <w:altName w:val="Times New Roman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488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3162"/>
      <w:gridCol w:w="3163"/>
      <w:gridCol w:w="3163"/>
    </w:tblGrid>
    <w:tr>
      <w:trPr>
        <w:trHeight w:val="607" w:hRule="atLeast"/>
      </w:trPr>
      <w:tc>
        <w:tcPr>
          <w:tcW w:w="3162" w:type="dxa"/>
          <w:tcBorders/>
          <w:shd w:fill="auto" w:val="clear"/>
        </w:tcPr>
        <w:p>
          <w:pPr>
            <w:pStyle w:val="Normal"/>
            <w:rPr>
              <w:b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Gmina Kruklanki</w:t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ul. 22 Lipca 10</w:t>
          </w:r>
        </w:p>
        <w:p>
          <w:pPr>
            <w:pStyle w:val="Normal"/>
            <w:tabs>
              <w:tab w:val="left" w:pos="2753" w:leader="none"/>
            </w:tabs>
            <w:spacing w:before="0" w:after="200"/>
            <w:jc w:val="center"/>
            <w:rPr>
              <w:b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tcBorders/>
          <w:shd w:fill="auto" w:val="clear"/>
          <w:vAlign w:val="center"/>
        </w:tcPr>
        <w:p>
          <w:pPr>
            <w:pStyle w:val="Normal"/>
            <w:tabs>
              <w:tab w:val="left" w:pos="2753" w:leader="none"/>
            </w:tabs>
            <w:spacing w:before="0" w:after="200"/>
            <w:jc w:val="center"/>
            <w:rPr/>
          </w:pPr>
          <w:r>
            <w:rPr/>
            <w:drawing>
              <wp:inline distT="0" distB="0" distL="0" distR="0">
                <wp:extent cx="628650" cy="628650"/>
                <wp:effectExtent l="0" t="0" r="0" b="0"/>
                <wp:docPr id="1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  <w:tcBorders/>
          <w:shd w:fill="auto" w:val="clear"/>
        </w:tcPr>
        <w:p>
          <w:pPr>
            <w:pStyle w:val="Normal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Tel.: 0-87 421 70 02</w:t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fax: 0-87 421 70 02</w:t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e-mail:kruklanki2@wp.pl</w:t>
          </w:r>
        </w:p>
        <w:p>
          <w:pPr>
            <w:pStyle w:val="Normal"/>
            <w:tabs>
              <w:tab w:val="left" w:pos="2753" w:leader="none"/>
            </w:tabs>
            <w:spacing w:before="0" w:after="20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rFonts w:ascii="Times New Roman" w:hAnsi="Times New Roman" w:eastAsia="Calibri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pl-PL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character" w:styleId="DefaultParagraphFont">
    <w:name w:val="Default Paragraph Font"/>
    <w:qFormat/>
    <w:rPr/>
  </w:style>
  <w:style w:type="character" w:styleId="TekstdymkaZnak">
    <w:name w:val="Tekst dymka Znak"/>
    <w:basedOn w:val="DefaultParagraphFont"/>
    <w:qFormat/>
    <w:rPr>
      <w:rFonts w:ascii="Tahoma" w:hAnsi="Tahoma" w:cs="Tahoma"/>
      <w:sz w:val="16"/>
      <w:szCs w:val="16"/>
    </w:rPr>
  </w:style>
  <w:style w:type="character" w:styleId="TekstprzypisudolnegoZnak">
    <w:name w:val="Tekst przypisu dolnego Znak"/>
    <w:basedOn w:val="DefaultParagraphFont"/>
    <w:qFormat/>
    <w:rPr>
      <w:rFonts w:ascii="Times New Roman" w:hAnsi="Times New Roman" w:eastAsia="Times New Roman" w:cs="Times New Roman"/>
      <w:sz w:val="20"/>
      <w:szCs w:val="20"/>
    </w:rPr>
  </w:style>
  <w:style w:type="character" w:styleId="TekstpodstawowyZnak">
    <w:name w:val="Tekst podstawowy Znak"/>
    <w:basedOn w:val="DefaultParagraphFont"/>
    <w:qFormat/>
    <w:rPr>
      <w:rFonts w:ascii="Arial" w:hAnsi="Arial" w:eastAsia="Times New Roman" w:cs="Times New Roman"/>
      <w:sz w:val="20"/>
      <w:szCs w:val="20"/>
    </w:rPr>
  </w:style>
  <w:style w:type="character" w:styleId="NagwekZnak">
    <w:name w:val="Nagłówek Znak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WW8Num73z0">
    <w:name w:val="WW8Num73z0"/>
    <w:qFormat/>
    <w:rPr>
      <w:rFonts w:eastAsia="Calibri"/>
      <w:lang w:eastAsia="en-US"/>
    </w:rPr>
  </w:style>
  <w:style w:type="character" w:styleId="WW8Num73z1">
    <w:name w:val="WW8Num73z1"/>
    <w:qFormat/>
    <w:rPr/>
  </w:style>
  <w:style w:type="character" w:styleId="WW8Num73z2">
    <w:name w:val="WW8Num73z2"/>
    <w:qFormat/>
    <w:rPr/>
  </w:style>
  <w:style w:type="character" w:styleId="WW8Num73z3">
    <w:name w:val="WW8Num73z3"/>
    <w:qFormat/>
    <w:rPr/>
  </w:style>
  <w:style w:type="character" w:styleId="WW8Num73z4">
    <w:name w:val="WW8Num73z4"/>
    <w:qFormat/>
    <w:rPr/>
  </w:style>
  <w:style w:type="character" w:styleId="WW8Num73z5">
    <w:name w:val="WW8Num73z5"/>
    <w:qFormat/>
    <w:rPr/>
  </w:style>
  <w:style w:type="character" w:styleId="WW8Num73z6">
    <w:name w:val="WW8Num73z6"/>
    <w:qFormat/>
    <w:rPr/>
  </w:style>
  <w:style w:type="character" w:styleId="WW8Num73z7">
    <w:name w:val="WW8Num73z7"/>
    <w:qFormat/>
    <w:rPr/>
  </w:style>
  <w:style w:type="character" w:styleId="WW8Num73z8">
    <w:name w:val="WW8Num73z8"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ListLabel10">
    <w:name w:val="ListLabel 10"/>
    <w:qFormat/>
    <w:rPr>
      <w:rFonts w:ascii="Times New Roman" w:hAnsi="Times New Roman" w:eastAsia="Calibri"/>
      <w:sz w:val="24"/>
      <w:lang w:eastAsia="en-US"/>
    </w:rPr>
  </w:style>
  <w:style w:type="character" w:styleId="ListLabel11">
    <w:name w:val="ListLabel 11"/>
    <w:qFormat/>
    <w:rPr>
      <w:rFonts w:ascii="Times New Roman" w:hAnsi="Times New Roman" w:eastAsia="Calibri"/>
      <w:color w:val="0563C1"/>
      <w:sz w:val="24"/>
      <w:szCs w:val="24"/>
      <w:u w:val="single"/>
      <w:lang w:eastAsia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40" w:before="0" w:after="0"/>
    </w:pPr>
    <w:rPr>
      <w:rFonts w:ascii="Arial" w:hAnsi="Arial" w:eastAsia="Times New Roman" w:cs="Times New Roman"/>
      <w:sz w:val="20"/>
      <w:szCs w:val="20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Normaltableau">
    <w:name w:val="normal_tableau"/>
    <w:basedOn w:val="Normal"/>
    <w:qFormat/>
    <w:pPr>
      <w:spacing w:lineRule="auto" w:line="240" w:before="120" w:after="120"/>
      <w:jc w:val="both"/>
    </w:pPr>
    <w:rPr>
      <w:rFonts w:ascii="Optima" w:hAnsi="Optima" w:eastAsia="Times New Roman" w:cs="Times New Roman"/>
      <w:lang w:val="en-GB" w:eastAsia="pl-PL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numbering" w:styleId="NoList">
    <w:name w:val="No List"/>
    <w:qFormat/>
  </w:style>
  <w:style w:type="numbering" w:styleId="WW8Num73">
    <w:name w:val="WW8Num7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spektor@cbi24.pl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Application>LibreOffice/6.0.6.2$Windows_x86 LibreOffice_project/0c292870b25a325b5ed35f6b45599d2ea4458e77</Application>
  <Pages>7</Pages>
  <Words>1144</Words>
  <Characters>7269</Characters>
  <CharactersWithSpaces>8289</CharactersWithSpaces>
  <Paragraphs>241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2013-03-11T08:16:00Z</dcterms:created>
  <dc:creator> </dc:creator>
  <dc:description/>
  <dc:language>pl-PL</dc:language>
  <cp:lastModifiedBy/>
  <cp:lastPrinted>2016-09-12T11:16:00Z</cp:lastPrinted>
  <dcterms:modified xsi:type="dcterms:W3CDTF">2018-12-11T13:10:29Z</dcterms:modified>
  <cp:revision>209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