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CFCD" w14:textId="73551BAB" w:rsidR="00BA114D" w:rsidRDefault="00FD5C28" w:rsidP="00FD5C28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14:paraId="3C94BFEB" w14:textId="77777777" w:rsidR="00BA114D" w:rsidRDefault="00BA114D">
      <w:pPr>
        <w:rPr>
          <w:sz w:val="22"/>
          <w:szCs w:val="22"/>
        </w:rPr>
      </w:pPr>
    </w:p>
    <w:p w14:paraId="3193690C" w14:textId="77777777" w:rsidR="00BA114D" w:rsidRDefault="00BA114D">
      <w:r>
        <w:rPr>
          <w:sz w:val="22"/>
          <w:szCs w:val="22"/>
        </w:rPr>
        <w:t>……………………………………………….……….</w:t>
      </w:r>
    </w:p>
    <w:p w14:paraId="7F31C08E" w14:textId="77777777" w:rsidR="00BA114D" w:rsidRDefault="00BA114D">
      <w:r>
        <w:rPr>
          <w:bCs/>
          <w:sz w:val="18"/>
          <w:szCs w:val="18"/>
        </w:rPr>
        <w:t>/ wnioskodawca /</w:t>
      </w:r>
    </w:p>
    <w:p w14:paraId="32B50791" w14:textId="77777777" w:rsidR="00BA114D" w:rsidRDefault="00BA114D">
      <w:pPr>
        <w:tabs>
          <w:tab w:val="left" w:pos="0"/>
        </w:tabs>
      </w:pPr>
      <w:r>
        <w:rPr>
          <w:sz w:val="22"/>
          <w:szCs w:val="22"/>
        </w:rPr>
        <w:t>.…….…………………………………………………</w:t>
      </w:r>
    </w:p>
    <w:p w14:paraId="65F00271" w14:textId="77777777" w:rsidR="00BA114D" w:rsidRDefault="00BA114D">
      <w:r>
        <w:rPr>
          <w:sz w:val="18"/>
          <w:szCs w:val="18"/>
        </w:rPr>
        <w:t>/</w:t>
      </w:r>
      <w:r>
        <w:rPr>
          <w:bCs/>
          <w:sz w:val="18"/>
          <w:szCs w:val="18"/>
        </w:rPr>
        <w:t xml:space="preserve"> adres/</w:t>
      </w:r>
    </w:p>
    <w:p w14:paraId="439A8ECE" w14:textId="77777777" w:rsidR="00BA114D" w:rsidRDefault="00BA114D">
      <w:pPr>
        <w:pStyle w:val="Tekstpodstawowy"/>
        <w:rPr>
          <w:sz w:val="16"/>
          <w:szCs w:val="16"/>
        </w:rPr>
      </w:pPr>
    </w:p>
    <w:p w14:paraId="1B6541F1" w14:textId="77777777" w:rsidR="00BA114D" w:rsidRDefault="00BA114D">
      <w:pPr>
        <w:pStyle w:val="Tekstpodstawowy"/>
      </w:pPr>
      <w:r>
        <w:rPr>
          <w:sz w:val="22"/>
          <w:szCs w:val="22"/>
        </w:rPr>
        <w:t>……….………………………………………………</w:t>
      </w:r>
    </w:p>
    <w:p w14:paraId="169F6A82" w14:textId="77777777" w:rsidR="00BA114D" w:rsidRDefault="00BA114D">
      <w:pPr>
        <w:pStyle w:val="Tekstpodstawowy"/>
      </w:pPr>
      <w:r>
        <w:rPr>
          <w:bCs/>
          <w:sz w:val="18"/>
          <w:szCs w:val="18"/>
        </w:rPr>
        <w:t>/telefon/</w:t>
      </w:r>
    </w:p>
    <w:p w14:paraId="7CC5BA4A" w14:textId="77777777" w:rsidR="00BA114D" w:rsidRDefault="00BA114D">
      <w:pPr>
        <w:pStyle w:val="Tekstpodstawowy"/>
      </w:pPr>
      <w:r>
        <w:rPr>
          <w:b/>
          <w:sz w:val="18"/>
          <w:szCs w:val="18"/>
        </w:rPr>
        <w:t xml:space="preserve">w przypadku współwłasności z wnioskiem występują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4888AA82" w14:textId="77777777" w:rsidR="00BA114D" w:rsidRDefault="00BA114D">
      <w:pPr>
        <w:pStyle w:val="Tekstpodstawowy"/>
      </w:pPr>
      <w:r>
        <w:rPr>
          <w:b/>
          <w:sz w:val="18"/>
          <w:szCs w:val="18"/>
        </w:rPr>
        <w:t>wszyscy współwłaściciele nieruchomości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E02205B" w14:textId="77777777" w:rsidR="00BA114D" w:rsidRDefault="00BA114D">
      <w:pPr>
        <w:pStyle w:val="Nagwek4"/>
        <w:rPr>
          <w:b/>
          <w:bCs/>
          <w:sz w:val="18"/>
          <w:szCs w:val="28"/>
        </w:rPr>
      </w:pPr>
    </w:p>
    <w:p w14:paraId="72A028CF" w14:textId="77777777" w:rsidR="00BA114D" w:rsidRDefault="00BA114D">
      <w:pPr>
        <w:pStyle w:val="Nagwek4"/>
      </w:pPr>
      <w:r>
        <w:rPr>
          <w:b/>
          <w:bCs/>
          <w:szCs w:val="28"/>
        </w:rPr>
        <w:t>Wniosek</w:t>
      </w:r>
    </w:p>
    <w:p w14:paraId="054A80AB" w14:textId="77777777" w:rsidR="00BA114D" w:rsidRDefault="00BA114D">
      <w:pPr>
        <w:pStyle w:val="Nagwek4"/>
      </w:pPr>
      <w:r>
        <w:rPr>
          <w:b/>
          <w:bCs/>
          <w:sz w:val="26"/>
          <w:szCs w:val="26"/>
        </w:rPr>
        <w:t>o wydanie zezwolenia na usunięcie drzew lub krzewów</w:t>
      </w:r>
    </w:p>
    <w:p w14:paraId="1636D027" w14:textId="0BCF2C85" w:rsidR="00BA114D" w:rsidRDefault="00BA114D" w:rsidP="00214B41">
      <w:pPr>
        <w:ind w:right="-288"/>
      </w:pPr>
      <w:r>
        <w:rPr>
          <w:sz w:val="18"/>
          <w:szCs w:val="18"/>
        </w:rPr>
        <w:t>na podstawie art. 83 ust.1, art. 83b ust.1 ustawy z dnia 16 kwietnia 2004 r. o ochronie przyrody (</w:t>
      </w:r>
      <w:hyperlink r:id="rId7" w:history="1">
        <w:r>
          <w:rPr>
            <w:rStyle w:val="Hipercze"/>
            <w:bCs/>
            <w:color w:val="000000"/>
            <w:sz w:val="21"/>
            <w:szCs w:val="21"/>
            <w:u w:val="none"/>
            <w:shd w:val="clear" w:color="auto" w:fill="F0F0F0"/>
          </w:rPr>
          <w:t>Dz.U. z 202</w:t>
        </w:r>
        <w:r w:rsidR="00214B41">
          <w:rPr>
            <w:rStyle w:val="Hipercze"/>
            <w:bCs/>
            <w:color w:val="000000"/>
            <w:sz w:val="21"/>
            <w:szCs w:val="21"/>
            <w:u w:val="none"/>
            <w:shd w:val="clear" w:color="auto" w:fill="F0F0F0"/>
          </w:rPr>
          <w:t>2</w:t>
        </w:r>
        <w:r>
          <w:rPr>
            <w:rStyle w:val="Hipercze"/>
            <w:bCs/>
            <w:color w:val="000000"/>
            <w:sz w:val="21"/>
            <w:szCs w:val="21"/>
            <w:u w:val="none"/>
            <w:shd w:val="clear" w:color="auto" w:fill="F0F0F0"/>
          </w:rPr>
          <w:t xml:space="preserve"> r. poz. </w:t>
        </w:r>
      </w:hyperlink>
      <w:r w:rsidR="00214B41">
        <w:rPr>
          <w:rStyle w:val="Hipercze"/>
          <w:bCs/>
          <w:color w:val="000000"/>
          <w:sz w:val="21"/>
          <w:szCs w:val="21"/>
          <w:u w:val="none"/>
          <w:shd w:val="clear" w:color="auto" w:fill="F0F0F0"/>
        </w:rPr>
        <w:t>916 ze zm.</w:t>
      </w:r>
      <w:r>
        <w:rPr>
          <w:sz w:val="18"/>
          <w:szCs w:val="18"/>
        </w:rPr>
        <w:t>)</w:t>
      </w:r>
    </w:p>
    <w:p w14:paraId="4FDC2C34" w14:textId="77777777" w:rsidR="00BA114D" w:rsidRDefault="00BA114D">
      <w:pPr>
        <w:rPr>
          <w:b/>
          <w:sz w:val="22"/>
          <w:szCs w:val="22"/>
          <w:u w:val="single"/>
        </w:rPr>
      </w:pPr>
    </w:p>
    <w:p w14:paraId="4C989E08" w14:textId="77777777" w:rsidR="00BA114D" w:rsidRDefault="00BA114D">
      <w:r>
        <w:rPr>
          <w:b/>
          <w:sz w:val="22"/>
          <w:szCs w:val="22"/>
          <w:u w:val="single"/>
        </w:rPr>
        <w:t xml:space="preserve">1. Lokalizacja nieruchomości, na której rośnie wnioskowana do usunięcia zieleń: </w:t>
      </w:r>
    </w:p>
    <w:p w14:paraId="15F37C44" w14:textId="77777777" w:rsidR="00BA114D" w:rsidRDefault="00BA114D">
      <w:pPr>
        <w:rPr>
          <w:b/>
          <w:sz w:val="22"/>
          <w:szCs w:val="22"/>
          <w:u w:val="single"/>
        </w:rPr>
      </w:pPr>
    </w:p>
    <w:p w14:paraId="38F2EAA3" w14:textId="77777777" w:rsidR="00BA114D" w:rsidRDefault="00BA114D"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5A202FF4" w14:textId="77777777" w:rsidR="00BA114D" w:rsidRDefault="00BA114D">
      <w:r>
        <w:rPr>
          <w:sz w:val="20"/>
          <w:szCs w:val="20"/>
        </w:rPr>
        <w:t>/adres/</w:t>
      </w:r>
    </w:p>
    <w:p w14:paraId="1FDC7B16" w14:textId="77777777" w:rsidR="00BA114D" w:rsidRDefault="00BA114D">
      <w:r>
        <w:rPr>
          <w:sz w:val="22"/>
          <w:szCs w:val="22"/>
        </w:rPr>
        <w:t>działka  nr……………………………………………………………………obręb…………………..……</w:t>
      </w:r>
    </w:p>
    <w:p w14:paraId="686AAD7E" w14:textId="77777777" w:rsidR="00BA114D" w:rsidRDefault="00BA114D">
      <w:r>
        <w:rPr>
          <w:sz w:val="20"/>
          <w:szCs w:val="20"/>
        </w:rPr>
        <w:t>/nieruchomość oznaczona w ewidencji gruntów – podać nr działki i obręb/</w:t>
      </w:r>
    </w:p>
    <w:p w14:paraId="5F8EA4F2" w14:textId="77777777" w:rsidR="00BA114D" w:rsidRDefault="00BA114D">
      <w:pPr>
        <w:rPr>
          <w:sz w:val="20"/>
          <w:szCs w:val="20"/>
        </w:rPr>
      </w:pPr>
    </w:p>
    <w:p w14:paraId="7E5AC083" w14:textId="77777777" w:rsidR="00BA114D" w:rsidRDefault="00BA114D">
      <w:r>
        <w:rPr>
          <w:b/>
          <w:sz w:val="22"/>
          <w:szCs w:val="22"/>
          <w:u w:val="single"/>
        </w:rPr>
        <w:t>2. Oświadczam, że posiadam tytuł prawny władania nieruchomością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na której rośnie wnioskowana do usunięcia zieleń. </w:t>
      </w:r>
    </w:p>
    <w:p w14:paraId="7A98514E" w14:textId="77777777" w:rsidR="00BA114D" w:rsidRDefault="00BA114D">
      <w:pPr>
        <w:rPr>
          <w:b/>
          <w:sz w:val="22"/>
          <w:szCs w:val="22"/>
        </w:rPr>
      </w:pPr>
    </w:p>
    <w:p w14:paraId="407416F2" w14:textId="77777777" w:rsidR="00BA114D" w:rsidRDefault="00BA114D">
      <w:r>
        <w:rPr>
          <w:b/>
          <w:sz w:val="22"/>
          <w:szCs w:val="22"/>
        </w:rPr>
        <w:t>Forma władania</w:t>
      </w:r>
      <w:r>
        <w:rPr>
          <w:sz w:val="22"/>
          <w:szCs w:val="22"/>
        </w:rPr>
        <w:t>: ………………………………………………………………………………………….</w:t>
      </w:r>
    </w:p>
    <w:p w14:paraId="40A11443" w14:textId="77777777" w:rsidR="00BA114D" w:rsidRDefault="00BA114D">
      <w:pPr>
        <w:jc w:val="both"/>
      </w:pPr>
      <w:r>
        <w:rPr>
          <w:sz w:val="20"/>
          <w:szCs w:val="20"/>
        </w:rPr>
        <w:t>/własność, współwłasność, użytkowanie wieczyste, trwały zarząd, ograniczone prawo rzeczowe, stosunek zobowiązaniowy, nieruchomość o nieuregulowanym stanie prawnym, inne/</w:t>
      </w:r>
    </w:p>
    <w:p w14:paraId="7E9319B7" w14:textId="77777777" w:rsidR="00BA114D" w:rsidRDefault="00BA114D">
      <w:pPr>
        <w:jc w:val="both"/>
        <w:rPr>
          <w:sz w:val="16"/>
          <w:szCs w:val="16"/>
        </w:rPr>
      </w:pPr>
    </w:p>
    <w:p w14:paraId="6C4E7757" w14:textId="77777777" w:rsidR="00BA114D" w:rsidRDefault="00BA114D">
      <w:pPr>
        <w:jc w:val="both"/>
      </w:pPr>
      <w:r>
        <w:rPr>
          <w:b/>
          <w:sz w:val="22"/>
          <w:szCs w:val="22"/>
        </w:rPr>
        <w:t>Dokumentem potwierdzającym powyższy tytuł prawny do władania nieruchomością jest:</w:t>
      </w:r>
    </w:p>
    <w:p w14:paraId="19453A2C" w14:textId="77777777" w:rsidR="00BA114D" w:rsidRDefault="00BA114D">
      <w:pPr>
        <w:jc w:val="both"/>
        <w:rPr>
          <w:b/>
          <w:sz w:val="20"/>
          <w:szCs w:val="20"/>
        </w:rPr>
      </w:pPr>
    </w:p>
    <w:p w14:paraId="0FD55D50" w14:textId="77777777" w:rsidR="00BA114D" w:rsidRDefault="00BA114D">
      <w:pPr>
        <w:jc w:val="both"/>
      </w:pPr>
      <w:r>
        <w:rPr>
          <w:sz w:val="20"/>
          <w:szCs w:val="20"/>
        </w:rPr>
        <w:t>…………………………………………………………………………………………………………………….……</w:t>
      </w:r>
    </w:p>
    <w:p w14:paraId="076989CD" w14:textId="77777777" w:rsidR="00BA114D" w:rsidRDefault="00BA114D">
      <w:pPr>
        <w:jc w:val="both"/>
      </w:pPr>
      <w:r>
        <w:rPr>
          <w:sz w:val="20"/>
          <w:szCs w:val="20"/>
        </w:rPr>
        <w:t xml:space="preserve">/ wskazać dokument, z którego wynika tytuł władania nieruchomością np.: numer </w:t>
      </w:r>
      <w:r>
        <w:rPr>
          <w:color w:val="000000"/>
          <w:sz w:val="20"/>
          <w:szCs w:val="20"/>
        </w:rPr>
        <w:t xml:space="preserve">księgi wieczystej, </w:t>
      </w:r>
      <w:r>
        <w:rPr>
          <w:sz w:val="20"/>
          <w:szCs w:val="20"/>
        </w:rPr>
        <w:t>akt notarialny- podać datę jego  sporządzenia, nr repetytorium i kancelarię; numer i datę umowy dzierżawy itp./</w:t>
      </w:r>
    </w:p>
    <w:p w14:paraId="76D838BD" w14:textId="77777777" w:rsidR="00BA114D" w:rsidRDefault="00BA114D">
      <w:pPr>
        <w:rPr>
          <w:b/>
          <w:sz w:val="22"/>
          <w:szCs w:val="22"/>
        </w:rPr>
      </w:pPr>
    </w:p>
    <w:p w14:paraId="60059E7F" w14:textId="5ACE2496" w:rsidR="00BA114D" w:rsidRDefault="00BA114D">
      <w:pPr>
        <w:jc w:val="both"/>
      </w:pPr>
      <w:r>
        <w:rPr>
          <w:b/>
          <w:sz w:val="20"/>
          <w:szCs w:val="20"/>
        </w:rPr>
        <w:t>Świadomy odpowiedzialności za składanie fałszywych oświadczeń zgodnie z art.</w:t>
      </w:r>
      <w:r w:rsidR="008458A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233 </w:t>
      </w:r>
      <w:r>
        <w:rPr>
          <w:rFonts w:ascii="Trebuchet MS" w:hAnsi="Trebuchet MS" w:cs="Trebuchet MS"/>
          <w:b/>
          <w:sz w:val="20"/>
          <w:szCs w:val="20"/>
        </w:rPr>
        <w:t>§</w:t>
      </w:r>
      <w:r>
        <w:rPr>
          <w:b/>
          <w:sz w:val="20"/>
          <w:szCs w:val="20"/>
        </w:rPr>
        <w:t xml:space="preserve"> 6 ustawy z 6 czerwca 1997 – Kodeks karny /Dz.U.</w:t>
      </w:r>
      <w:r w:rsidR="00F43D4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530FD8">
        <w:rPr>
          <w:b/>
          <w:sz w:val="20"/>
          <w:szCs w:val="20"/>
        </w:rPr>
        <w:t>2</w:t>
      </w:r>
      <w:r w:rsidR="001D4FA7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, poz. 1</w:t>
      </w:r>
      <w:r w:rsidR="001D4FA7">
        <w:rPr>
          <w:b/>
          <w:sz w:val="20"/>
          <w:szCs w:val="20"/>
        </w:rPr>
        <w:t>138</w:t>
      </w:r>
      <w:r w:rsidR="00530FD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ze zm./ oraz art. 75 </w:t>
      </w:r>
      <w:r>
        <w:rPr>
          <w:rFonts w:ascii="Trebuchet MS" w:hAnsi="Trebuchet MS" w:cs="Trebuchet MS"/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2 ustawy z 14 czerwca 1960 – Kodeks postępowania administracyjnego /Dz.U.</w:t>
      </w:r>
      <w:r w:rsidR="00530FD8">
        <w:rPr>
          <w:b/>
          <w:sz w:val="20"/>
          <w:szCs w:val="20"/>
        </w:rPr>
        <w:t xml:space="preserve"> z </w:t>
      </w:r>
      <w:r>
        <w:rPr>
          <w:b/>
          <w:sz w:val="20"/>
          <w:szCs w:val="20"/>
        </w:rPr>
        <w:t>20</w:t>
      </w:r>
      <w:r w:rsidR="00F43D47">
        <w:rPr>
          <w:b/>
          <w:sz w:val="20"/>
          <w:szCs w:val="20"/>
        </w:rPr>
        <w:t>2</w:t>
      </w:r>
      <w:r w:rsidR="001D4FA7">
        <w:rPr>
          <w:b/>
          <w:sz w:val="20"/>
          <w:szCs w:val="20"/>
        </w:rPr>
        <w:t>2</w:t>
      </w:r>
      <w:r w:rsidR="00530FD8">
        <w:rPr>
          <w:b/>
          <w:sz w:val="20"/>
          <w:szCs w:val="20"/>
        </w:rPr>
        <w:t>r.</w:t>
      </w:r>
      <w:r>
        <w:rPr>
          <w:b/>
          <w:sz w:val="20"/>
          <w:szCs w:val="20"/>
        </w:rPr>
        <w:t>, poz.</w:t>
      </w:r>
      <w:r w:rsidR="001D4FA7">
        <w:rPr>
          <w:b/>
          <w:sz w:val="20"/>
          <w:szCs w:val="20"/>
        </w:rPr>
        <w:t xml:space="preserve"> 2000 ze zm.</w:t>
      </w:r>
      <w:r>
        <w:rPr>
          <w:b/>
          <w:sz w:val="20"/>
          <w:szCs w:val="20"/>
        </w:rPr>
        <w:t xml:space="preserve">/ oświadczam, że dane zawarte </w:t>
      </w:r>
      <w:r>
        <w:rPr>
          <w:b/>
          <w:sz w:val="20"/>
          <w:szCs w:val="20"/>
        </w:rPr>
        <w:br/>
        <w:t>w pkt 2 są zgodne ze stanem faktycznym</w:t>
      </w:r>
      <w:r>
        <w:rPr>
          <w:sz w:val="20"/>
          <w:szCs w:val="20"/>
        </w:rPr>
        <w:t>. /art. 83b ust. 2 ww. ustawy o ochronie przyrody/</w:t>
      </w:r>
    </w:p>
    <w:p w14:paraId="529E6772" w14:textId="77777777" w:rsidR="00BA114D" w:rsidRDefault="00BA114D">
      <w:pPr>
        <w:jc w:val="both"/>
        <w:rPr>
          <w:b/>
          <w:sz w:val="22"/>
          <w:szCs w:val="22"/>
          <w:u w:val="single"/>
        </w:rPr>
      </w:pPr>
    </w:p>
    <w:p w14:paraId="21F35D2D" w14:textId="77777777" w:rsidR="00BA114D" w:rsidRDefault="00BA114D">
      <w:pPr>
        <w:ind w:left="180" w:hanging="180"/>
        <w:jc w:val="both"/>
      </w:pPr>
      <w:r>
        <w:rPr>
          <w:b/>
          <w:sz w:val="22"/>
          <w:szCs w:val="22"/>
          <w:u w:val="single"/>
        </w:rPr>
        <w:t>4. Gatunki zieleni wnioskowanej do usunięcia:</w:t>
      </w:r>
    </w:p>
    <w:p w14:paraId="104A5C3F" w14:textId="0D88B662" w:rsidR="00BA114D" w:rsidRDefault="00BA114D">
      <w:pPr>
        <w:jc w:val="both"/>
      </w:pPr>
      <w:r>
        <w:rPr>
          <w:sz w:val="20"/>
          <w:szCs w:val="20"/>
        </w:rPr>
        <w:t>/należy wymienić wszystkie drzewa, podając gatunek i obwód pnia w cm osobno dla każdego drzewa, zmierzony na wys. 130 cm od podstawy pnia lub gatunek i powierzchnię zajmowaną przez krzewy w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. </w:t>
      </w:r>
    </w:p>
    <w:p w14:paraId="0FC188A6" w14:textId="77777777" w:rsidR="00BA114D" w:rsidRDefault="00BA114D">
      <w:pPr>
        <w:jc w:val="both"/>
      </w:pPr>
      <w:r>
        <w:rPr>
          <w:sz w:val="20"/>
          <w:szCs w:val="20"/>
        </w:rPr>
        <w:t>Jeżeli drzewo rozwidla się na wys. poniżej 130 cm, każdy pień traktuje się jak odrębne drzewo a ich obwody podaje się we wniosku. Natomiast, gdy korona drzewa znajduje się poniżej 130 cm należy podać obwód pnia mierzony tuż pod koroną.</w:t>
      </w:r>
    </w:p>
    <w:p w14:paraId="0EA3FEC8" w14:textId="77777777" w:rsidR="00BA114D" w:rsidRDefault="00BA114D">
      <w:pPr>
        <w:autoSpaceDE w:val="0"/>
      </w:pPr>
      <w:r>
        <w:rPr>
          <w:rFonts w:ascii="TimesNewRoman" w:hAnsi="TimesNewRoman" w:cs="TimesNewRoman"/>
          <w:b/>
          <w:sz w:val="22"/>
          <w:szCs w:val="22"/>
        </w:rPr>
        <w:t>Wykaz drzew:</w:t>
      </w:r>
    </w:p>
    <w:tbl>
      <w:tblPr>
        <w:tblW w:w="9485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2998"/>
        <w:gridCol w:w="2268"/>
      </w:tblGrid>
      <w:tr w:rsidR="00BA114D" w14:paraId="11FD616C" w14:textId="77777777" w:rsidTr="00FD5C28">
        <w:trPr>
          <w:trHeight w:val="43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1F428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07088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>Nazwa gatunku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9EE9E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 xml:space="preserve">Obwód pnia drzewa </w:t>
            </w:r>
            <w:r>
              <w:rPr>
                <w:rFonts w:ascii="Times New Roman" w:hAnsi="Times New Roman" w:cs="Times New Roman"/>
                <w:position w:val="5"/>
                <w:sz w:val="16"/>
                <w:szCs w:val="16"/>
              </w:rPr>
              <w:t>/cm/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3FBBD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>Nr działki / obręb</w:t>
            </w:r>
          </w:p>
        </w:tc>
      </w:tr>
      <w:tr w:rsidR="00BA114D" w14:paraId="1CAA501E" w14:textId="77777777" w:rsidTr="00FD5C28">
        <w:trPr>
          <w:trHeight w:val="316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08F24F5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8991BC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A8C51F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B9EF858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2EE48110" w14:textId="77777777" w:rsidTr="00FD5C28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CD04406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CE6BB3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06A3D8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7C86C04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6952F01C" w14:textId="77777777" w:rsidTr="00FD5C28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F3811B7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0C5738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7AF2F5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8C78556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2514DFDF" w14:textId="77777777" w:rsidTr="00FD5C28">
        <w:trPr>
          <w:trHeight w:val="347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DD24108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15A818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DE98E8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19CBD3E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12909CBC" w14:textId="77777777" w:rsidTr="00FD5C28">
        <w:trPr>
          <w:trHeight w:val="347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CDD3AAA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205EA1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DB1C47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2D8CF2C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55954673" w14:textId="77777777" w:rsidTr="00FD5C28">
        <w:trPr>
          <w:trHeight w:val="347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0D9924A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CE115A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7C75D3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AC0E81B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7C4B5073" w14:textId="77777777" w:rsidTr="00FD5C28">
        <w:trPr>
          <w:trHeight w:val="347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ABC8051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939BC4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CB56BE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4CB74C4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</w:tbl>
    <w:p w14:paraId="61E1C35B" w14:textId="77777777" w:rsidR="004813AF" w:rsidRDefault="004813AF">
      <w:pPr>
        <w:tabs>
          <w:tab w:val="left" w:pos="180"/>
        </w:tabs>
        <w:autoSpaceDE w:val="0"/>
        <w:rPr>
          <w:rFonts w:ascii="TimesNewRoman" w:hAnsi="TimesNewRoman" w:cs="TimesNewRoman"/>
          <w:b/>
          <w:sz w:val="22"/>
          <w:szCs w:val="22"/>
        </w:rPr>
      </w:pPr>
    </w:p>
    <w:p w14:paraId="41B06F50" w14:textId="07DDC52B" w:rsidR="00BA114D" w:rsidRDefault="00BA114D">
      <w:pPr>
        <w:tabs>
          <w:tab w:val="left" w:pos="180"/>
        </w:tabs>
        <w:autoSpaceDE w:val="0"/>
      </w:pPr>
      <w:r>
        <w:rPr>
          <w:rFonts w:ascii="TimesNewRoman" w:hAnsi="TimesNewRoman" w:cs="TimesNewRoman"/>
          <w:b/>
          <w:sz w:val="22"/>
          <w:szCs w:val="22"/>
        </w:rPr>
        <w:lastRenderedPageBreak/>
        <w:t>Wykaz krzewów:</w:t>
      </w:r>
    </w:p>
    <w:tbl>
      <w:tblPr>
        <w:tblW w:w="0" w:type="auto"/>
        <w:tblInd w:w="-21" w:type="dxa"/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842"/>
        <w:gridCol w:w="2597"/>
      </w:tblGrid>
      <w:tr w:rsidR="00BA114D" w14:paraId="4FD52FBC" w14:textId="77777777">
        <w:trPr>
          <w:trHeight w:val="61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2542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11C9C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 xml:space="preserve"> Nazwa gatunku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35906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>Pow. krzewu 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2/</w:t>
            </w:r>
          </w:p>
          <w:p w14:paraId="6B2B188A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5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5"/>
                <w:sz w:val="18"/>
                <w:szCs w:val="18"/>
              </w:rPr>
              <w:t>rzucie poziomym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94C68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>Nr działki / obręb</w:t>
            </w:r>
          </w:p>
        </w:tc>
      </w:tr>
      <w:tr w:rsidR="00BA114D" w14:paraId="565D4B7B" w14:textId="77777777">
        <w:trPr>
          <w:trHeight w:val="429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095262C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E64EE3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6D1955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E719491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49E0A3C5" w14:textId="77777777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257F21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3D8AFFD6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18858F55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87A82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</w:tbl>
    <w:p w14:paraId="49F78E8A" w14:textId="77777777" w:rsidR="00BA114D" w:rsidRDefault="00BA114D">
      <w:pPr>
        <w:rPr>
          <w:sz w:val="22"/>
          <w:szCs w:val="22"/>
        </w:rPr>
      </w:pPr>
    </w:p>
    <w:p w14:paraId="39241308" w14:textId="77777777" w:rsidR="00BA114D" w:rsidRDefault="00BA114D">
      <w:r>
        <w:rPr>
          <w:b/>
          <w:sz w:val="22"/>
          <w:szCs w:val="22"/>
          <w:u w:val="single"/>
        </w:rPr>
        <w:t>5. Przyczyna usunięcia ww. zieleni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……………………………………………………………….……....</w:t>
      </w:r>
    </w:p>
    <w:p w14:paraId="37FAFE03" w14:textId="77777777" w:rsidR="00BA114D" w:rsidRDefault="00BA114D">
      <w:pPr>
        <w:rPr>
          <w:b/>
          <w:sz w:val="22"/>
          <w:szCs w:val="22"/>
        </w:rPr>
      </w:pPr>
    </w:p>
    <w:p w14:paraId="32EF8658" w14:textId="77777777" w:rsidR="00BA114D" w:rsidRDefault="00BA114D">
      <w:r>
        <w:rPr>
          <w:sz w:val="22"/>
          <w:szCs w:val="22"/>
        </w:rPr>
        <w:t>………………………………………………………………………………………………………….……</w:t>
      </w:r>
    </w:p>
    <w:p w14:paraId="2A019BDC" w14:textId="77777777" w:rsidR="00BA114D" w:rsidRDefault="00BA114D">
      <w:pPr>
        <w:rPr>
          <w:sz w:val="22"/>
          <w:szCs w:val="22"/>
        </w:rPr>
      </w:pPr>
    </w:p>
    <w:p w14:paraId="1AC5221D" w14:textId="77777777" w:rsidR="00BA114D" w:rsidRDefault="00BA114D">
      <w:r>
        <w:rPr>
          <w:sz w:val="22"/>
          <w:szCs w:val="22"/>
        </w:rPr>
        <w:t>…………………………………………………………………………………………………………….…</w:t>
      </w:r>
    </w:p>
    <w:p w14:paraId="17BA6830" w14:textId="77777777" w:rsidR="00BA114D" w:rsidRDefault="00BA114D">
      <w:pPr>
        <w:rPr>
          <w:sz w:val="22"/>
          <w:szCs w:val="22"/>
        </w:rPr>
      </w:pPr>
    </w:p>
    <w:p w14:paraId="653BAF02" w14:textId="77777777" w:rsidR="00BA114D" w:rsidRDefault="00BA114D">
      <w:r>
        <w:rPr>
          <w:sz w:val="22"/>
          <w:szCs w:val="22"/>
        </w:rPr>
        <w:t>…………………………………………………………………………………………………………….…</w:t>
      </w:r>
    </w:p>
    <w:p w14:paraId="3DB5DB0F" w14:textId="77777777" w:rsidR="00BA114D" w:rsidRDefault="00BA114D">
      <w:pPr>
        <w:rPr>
          <w:sz w:val="22"/>
          <w:szCs w:val="22"/>
        </w:rPr>
      </w:pPr>
    </w:p>
    <w:p w14:paraId="04A1A78B" w14:textId="77777777" w:rsidR="00BA114D" w:rsidRDefault="00BA114D">
      <w:r>
        <w:rPr>
          <w:sz w:val="22"/>
          <w:szCs w:val="22"/>
        </w:rPr>
        <w:t>…………………………………………………………………………………………………………….…</w:t>
      </w:r>
    </w:p>
    <w:p w14:paraId="48A531D9" w14:textId="77777777" w:rsidR="00BA114D" w:rsidRDefault="00BA114D">
      <w:pPr>
        <w:rPr>
          <w:sz w:val="22"/>
          <w:szCs w:val="22"/>
        </w:rPr>
      </w:pPr>
    </w:p>
    <w:p w14:paraId="04762E13" w14:textId="77777777" w:rsidR="00BA114D" w:rsidRDefault="00BA114D">
      <w:r>
        <w:rPr>
          <w:b/>
          <w:sz w:val="22"/>
          <w:szCs w:val="22"/>
          <w:u w:val="single"/>
        </w:rPr>
        <w:t>6.Miejsce, na którym rośnie ww. zieleń:</w:t>
      </w:r>
    </w:p>
    <w:p w14:paraId="44D23305" w14:textId="77777777" w:rsidR="00BA114D" w:rsidRDefault="00BA114D">
      <w:pPr>
        <w:rPr>
          <w:sz w:val="22"/>
          <w:szCs w:val="22"/>
        </w:rPr>
      </w:pPr>
    </w:p>
    <w:p w14:paraId="4EFC0F6C" w14:textId="77777777" w:rsidR="00BA114D" w:rsidRDefault="00BA114D">
      <w:r>
        <w:rPr>
          <w:sz w:val="22"/>
          <w:szCs w:val="22"/>
        </w:rPr>
        <w:t>…………………………………………………………………………………………………………….…</w:t>
      </w:r>
    </w:p>
    <w:p w14:paraId="36E87C73" w14:textId="77777777" w:rsidR="00BA114D" w:rsidRDefault="00BA114D">
      <w:pPr>
        <w:jc w:val="both"/>
      </w:pPr>
      <w:r>
        <w:rPr>
          <w:sz w:val="18"/>
          <w:szCs w:val="18"/>
        </w:rPr>
        <w:t>(wg aktualnego położenia/korzystania z nieruchomości: np. zabudowa jednorodzinna, działka budowlana, nieużytki, park, zieleniec, pas drogowy drogi publicznej, inne)</w:t>
      </w:r>
    </w:p>
    <w:p w14:paraId="0FFB15EE" w14:textId="77777777" w:rsidR="00BA114D" w:rsidRDefault="00BA114D">
      <w:pPr>
        <w:rPr>
          <w:sz w:val="22"/>
          <w:szCs w:val="22"/>
          <w:u w:val="single"/>
        </w:rPr>
      </w:pPr>
    </w:p>
    <w:p w14:paraId="2E85103F" w14:textId="77777777" w:rsidR="00BA114D" w:rsidRDefault="00BA114D">
      <w:pPr>
        <w:ind w:right="-144"/>
      </w:pPr>
      <w:r>
        <w:rPr>
          <w:b/>
          <w:sz w:val="22"/>
          <w:szCs w:val="22"/>
          <w:u w:val="single"/>
        </w:rPr>
        <w:t xml:space="preserve">7. Termin usunięcia zieleni do </w:t>
      </w:r>
      <w:r>
        <w:rPr>
          <w:b/>
          <w:sz w:val="22"/>
          <w:szCs w:val="22"/>
        </w:rPr>
        <w:t xml:space="preserve">……………………….….… - </w:t>
      </w:r>
      <w:r>
        <w:rPr>
          <w:sz w:val="20"/>
          <w:szCs w:val="20"/>
          <w:u w:val="single"/>
        </w:rPr>
        <w:t>Podana data określa termin ważności zezwolenia</w:t>
      </w:r>
    </w:p>
    <w:p w14:paraId="41CD10FC" w14:textId="77777777" w:rsidR="00BA114D" w:rsidRDefault="00BA114D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/określić dzień-miesiąc-rok/</w:t>
      </w:r>
    </w:p>
    <w:p w14:paraId="7311740D" w14:textId="77777777" w:rsidR="00BA114D" w:rsidRDefault="00BA114D">
      <w:pPr>
        <w:rPr>
          <w:sz w:val="22"/>
          <w:szCs w:val="22"/>
        </w:rPr>
      </w:pPr>
    </w:p>
    <w:p w14:paraId="7F9E1520" w14:textId="5F90B33E" w:rsidR="00BA114D" w:rsidRDefault="00BA114D">
      <w:r>
        <w:rPr>
          <w:b/>
          <w:sz w:val="22"/>
          <w:szCs w:val="22"/>
          <w:u w:val="single"/>
        </w:rPr>
        <w:t>8. Usunięcie ww. zieleni (drzew lub /i krzewów) wynika z celu związanego z prowadzeniem działalności gospodarczej:</w:t>
      </w:r>
      <w:r>
        <w:rPr>
          <w:b/>
          <w:sz w:val="22"/>
          <w:szCs w:val="22"/>
        </w:rPr>
        <w:t xml:space="preserve">  </w:t>
      </w:r>
    </w:p>
    <w:p w14:paraId="6E9D56F2" w14:textId="77777777" w:rsidR="00BA114D" w:rsidRDefault="00BA114D">
      <w:r>
        <w:rPr>
          <w:rFonts w:ascii="Trebuchet MS" w:hAnsi="Trebuchet MS" w:cs="Trebuchet MS"/>
          <w:sz w:val="32"/>
          <w:szCs w:val="32"/>
        </w:rPr>
        <w:t>□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tak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rebuchet MS" w:hAnsi="Trebuchet MS" w:cs="Trebuchet MS"/>
          <w:sz w:val="36"/>
          <w:szCs w:val="36"/>
        </w:rPr>
        <w:t>□</w:t>
      </w:r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sz w:val="22"/>
          <w:szCs w:val="22"/>
        </w:rPr>
        <w:t xml:space="preserve"> nie </w:t>
      </w:r>
    </w:p>
    <w:p w14:paraId="251D7887" w14:textId="77777777" w:rsidR="00BA114D" w:rsidRDefault="00BA114D">
      <w:r>
        <w:rPr>
          <w:sz w:val="20"/>
          <w:szCs w:val="20"/>
        </w:rPr>
        <w:t>/zaznaczyć właściwy kwadrat/</w:t>
      </w:r>
    </w:p>
    <w:p w14:paraId="76A59B32" w14:textId="77777777" w:rsidR="00BA114D" w:rsidRDefault="00BA114D">
      <w:pPr>
        <w:jc w:val="both"/>
        <w:rPr>
          <w:b/>
          <w:iCs/>
          <w:position w:val="7"/>
          <w:sz w:val="20"/>
          <w:szCs w:val="20"/>
        </w:rPr>
      </w:pPr>
    </w:p>
    <w:p w14:paraId="4A3FCA4B" w14:textId="77777777" w:rsidR="00BA114D" w:rsidRDefault="00BA114D">
      <w:pPr>
        <w:jc w:val="both"/>
      </w:pPr>
      <w:r>
        <w:rPr>
          <w:b/>
          <w:sz w:val="22"/>
          <w:szCs w:val="22"/>
          <w:u w:val="single"/>
        </w:rPr>
        <w:t xml:space="preserve">9. Rysunek lub mapa </w:t>
      </w:r>
      <w:r>
        <w:rPr>
          <w:b/>
          <w:sz w:val="22"/>
          <w:szCs w:val="22"/>
        </w:rPr>
        <w:t>określająca usytuowanie drzewa/ drzew/ krzewów w stosunku do granic nieruchomości i obiektów budowlanych istniejących lub budowanych na tej nieruchomości.</w:t>
      </w:r>
    </w:p>
    <w:p w14:paraId="0C408647" w14:textId="77777777" w:rsidR="00BA114D" w:rsidRDefault="00BA114D">
      <w:pPr>
        <w:rPr>
          <w:b/>
          <w:sz w:val="22"/>
          <w:szCs w:val="22"/>
          <w:u w:val="single"/>
        </w:rPr>
      </w:pPr>
    </w:p>
    <w:p w14:paraId="226BFBE8" w14:textId="45CF34EE" w:rsidR="00BA114D" w:rsidRDefault="00BA114D">
      <w:r>
        <w:rPr>
          <w:sz w:val="22"/>
          <w:szCs w:val="22"/>
        </w:rPr>
        <w:t>Załącznik nr             do wniosku</w:t>
      </w:r>
      <w:r w:rsidR="00530FD8">
        <w:rPr>
          <w:sz w:val="22"/>
          <w:szCs w:val="22"/>
        </w:rPr>
        <w:t>….</w:t>
      </w:r>
      <w:r>
        <w:rPr>
          <w:sz w:val="22"/>
          <w:szCs w:val="22"/>
        </w:rPr>
        <w:t>.</w:t>
      </w:r>
    </w:p>
    <w:p w14:paraId="23ABA9E8" w14:textId="77777777" w:rsidR="00BA114D" w:rsidRDefault="00BA114D">
      <w:pPr>
        <w:jc w:val="both"/>
        <w:rPr>
          <w:b/>
          <w:iCs/>
          <w:position w:val="7"/>
          <w:sz w:val="20"/>
          <w:szCs w:val="20"/>
        </w:rPr>
      </w:pPr>
    </w:p>
    <w:p w14:paraId="030D182B" w14:textId="77777777" w:rsidR="00BA114D" w:rsidRDefault="00BA114D">
      <w:pPr>
        <w:rPr>
          <w:b/>
          <w:sz w:val="22"/>
          <w:szCs w:val="22"/>
          <w:u w:val="single"/>
        </w:rPr>
      </w:pPr>
    </w:p>
    <w:p w14:paraId="2864E7D0" w14:textId="77777777" w:rsidR="00BA114D" w:rsidRDefault="00BA114D">
      <w:pPr>
        <w:rPr>
          <w:b/>
          <w:sz w:val="22"/>
          <w:szCs w:val="22"/>
          <w:u w:val="single"/>
        </w:rPr>
      </w:pPr>
    </w:p>
    <w:p w14:paraId="421DE743" w14:textId="77777777" w:rsidR="00BA114D" w:rsidRDefault="00BA114D">
      <w:r>
        <w:rPr>
          <w:b/>
          <w:sz w:val="22"/>
          <w:szCs w:val="22"/>
          <w:u w:val="single"/>
        </w:rPr>
        <w:t>Załączniki wymagane</w:t>
      </w:r>
      <w:r>
        <w:rPr>
          <w:sz w:val="22"/>
          <w:szCs w:val="22"/>
          <w:u w:val="single"/>
        </w:rPr>
        <w:t>:</w:t>
      </w:r>
    </w:p>
    <w:p w14:paraId="103DD7E0" w14:textId="77777777" w:rsidR="00BA114D" w:rsidRDefault="00BA114D">
      <w:pPr>
        <w:rPr>
          <w:sz w:val="16"/>
          <w:szCs w:val="16"/>
          <w:u w:val="single"/>
        </w:rPr>
      </w:pPr>
    </w:p>
    <w:p w14:paraId="2F8F5A62" w14:textId="77777777" w:rsidR="00BA114D" w:rsidRDefault="00BA114D">
      <w:pPr>
        <w:numPr>
          <w:ilvl w:val="0"/>
          <w:numId w:val="2"/>
        </w:numPr>
        <w:jc w:val="both"/>
      </w:pPr>
      <w:r>
        <w:rPr>
          <w:sz w:val="20"/>
          <w:szCs w:val="20"/>
        </w:rPr>
        <w:t>w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przypadku gdy posiadacz nie jest właścicielem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terenu</w:t>
      </w:r>
      <w:r>
        <w:rPr>
          <w:b/>
          <w:sz w:val="20"/>
          <w:szCs w:val="20"/>
          <w:u w:val="single"/>
        </w:rPr>
        <w:t xml:space="preserve"> dołącza pisemną zgodę właściciela</w:t>
      </w:r>
      <w:r>
        <w:rPr>
          <w:sz w:val="20"/>
          <w:szCs w:val="20"/>
        </w:rPr>
        <w:t xml:space="preserve"> nieruchomości na usunięcie zieleni</w:t>
      </w:r>
      <w:r>
        <w:rPr>
          <w:b/>
          <w:sz w:val="20"/>
          <w:szCs w:val="20"/>
        </w:rPr>
        <w:t xml:space="preserve"> (</w:t>
      </w:r>
      <w:r>
        <w:rPr>
          <w:sz w:val="20"/>
          <w:szCs w:val="20"/>
        </w:rPr>
        <w:t>nie dotyczy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użytkowników wieczystych, spółdzielni mieszkaniowych, zarządów wspólnot mieszkaniowych, zarządców nieruchomości będących własnością Skarbu Państwa oraz posiadacza nieruchomości o nieuregulowanym stanie prawnym)  /art. 83 ust. 2,3 ww. ustawy o ochronie przyrody/</w:t>
      </w:r>
    </w:p>
    <w:p w14:paraId="298B294F" w14:textId="77777777" w:rsidR="00BA114D" w:rsidRDefault="00BA114D">
      <w:pPr>
        <w:pStyle w:val="Tekstpodstawowy"/>
        <w:numPr>
          <w:ilvl w:val="0"/>
          <w:numId w:val="2"/>
        </w:numPr>
      </w:pPr>
      <w:r>
        <w:rPr>
          <w:sz w:val="20"/>
          <w:szCs w:val="20"/>
        </w:rPr>
        <w:t xml:space="preserve">oświadczenie o udostępnieniu informacji mieszkańcom o zamiarze złożenia wniosku o wydanie zezwolenia na usunięcie drzew lub krzewów, o której mowa w art. 83 ust. 4 ww. ustawy o ochronie przyrody – </w:t>
      </w:r>
      <w:r>
        <w:rPr>
          <w:b/>
          <w:sz w:val="20"/>
          <w:szCs w:val="20"/>
          <w:u w:val="single"/>
        </w:rPr>
        <w:t>dotyczy spółdzielni mieszkaniowych oraz zarządów wspólnot mieszkaniowych</w:t>
      </w:r>
    </w:p>
    <w:p w14:paraId="5ABC8F05" w14:textId="77777777" w:rsidR="00BA114D" w:rsidRDefault="00BA114D">
      <w:pPr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oświadczenie o posiadanym prawie własności urządzeń, o których mowa w art. 49 § 1 Kodeksu cywilnego </w:t>
      </w:r>
      <w:r>
        <w:rPr>
          <w:b/>
          <w:sz w:val="20"/>
          <w:szCs w:val="20"/>
        </w:rPr>
        <w:t>(</w:t>
      </w:r>
      <w:r>
        <w:rPr>
          <w:b/>
          <w:sz w:val="20"/>
          <w:szCs w:val="20"/>
          <w:u w:val="single"/>
        </w:rPr>
        <w:t>składa tylko właściciel tych urządzeń</w:t>
      </w:r>
      <w:r>
        <w:rPr>
          <w:sz w:val="20"/>
          <w:szCs w:val="20"/>
        </w:rPr>
        <w:t xml:space="preserve"> – linii energetycznych, gazociągi, ciepłociągi, wodociągi, kanalizacji san. i innych urządzeń przesyłowych)</w:t>
      </w:r>
    </w:p>
    <w:p w14:paraId="0EC78C0F" w14:textId="77777777" w:rsidR="00BA114D" w:rsidRDefault="00BA114D">
      <w:pPr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projekt zagospodarowania działki lub terenu (wykonany przez projektanta posiadającego odpowiednie uprawnienia budowlane) </w:t>
      </w:r>
      <w:r>
        <w:rPr>
          <w:b/>
          <w:sz w:val="20"/>
          <w:szCs w:val="20"/>
          <w:u w:val="single"/>
        </w:rPr>
        <w:t>w przypadku realizacji inwestycji, dla której jest on wymagany</w:t>
      </w:r>
      <w:r>
        <w:rPr>
          <w:sz w:val="20"/>
          <w:szCs w:val="20"/>
        </w:rPr>
        <w:t xml:space="preserve"> zgodnie z ustawą </w:t>
      </w:r>
      <w:r>
        <w:rPr>
          <w:sz w:val="20"/>
          <w:szCs w:val="20"/>
        </w:rPr>
        <w:br/>
        <w:t>z 07 lipca 1994 – Prawo budowlane - określający usytuowanie drzewa/ drzew lub krzewu w stosunku do granic nieruchomości i obiektów budowlanych istniejących lub budowanych na tej nieruchomości</w:t>
      </w:r>
    </w:p>
    <w:p w14:paraId="1854DBBE" w14:textId="3607EE75" w:rsidR="00BA114D" w:rsidRDefault="00BA114D">
      <w:pPr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projekt planu </w:t>
      </w:r>
      <w:proofErr w:type="spellStart"/>
      <w:r w:rsidR="0018005F">
        <w:rPr>
          <w:sz w:val="20"/>
          <w:szCs w:val="20"/>
        </w:rPr>
        <w:t>nasadzeń</w:t>
      </w:r>
      <w:proofErr w:type="spellEnd"/>
      <w:r>
        <w:rPr>
          <w:sz w:val="20"/>
          <w:szCs w:val="20"/>
        </w:rPr>
        <w:t xml:space="preserve"> zastępczych stanowiących kompensację przyrodniczą za usuwana zieleń </w:t>
      </w:r>
      <w:r>
        <w:rPr>
          <w:b/>
          <w:sz w:val="20"/>
          <w:szCs w:val="20"/>
        </w:rPr>
        <w:t>(</w:t>
      </w:r>
      <w:r>
        <w:rPr>
          <w:b/>
          <w:sz w:val="20"/>
          <w:szCs w:val="20"/>
          <w:u w:val="single"/>
        </w:rPr>
        <w:t>jeżeli nasadzenia zastępcze są planowane)</w:t>
      </w:r>
    </w:p>
    <w:p w14:paraId="0A7EB5A9" w14:textId="77777777" w:rsidR="00BA114D" w:rsidRDefault="00BA114D">
      <w:pPr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projekt planu przesadzenia </w:t>
      </w:r>
      <w:r>
        <w:rPr>
          <w:b/>
          <w:sz w:val="20"/>
          <w:szCs w:val="20"/>
        </w:rPr>
        <w:t>(</w:t>
      </w:r>
      <w:r>
        <w:rPr>
          <w:b/>
          <w:sz w:val="20"/>
          <w:szCs w:val="20"/>
          <w:u w:val="single"/>
        </w:rPr>
        <w:t>jeżeli przesadzenie jest planowane)</w:t>
      </w:r>
    </w:p>
    <w:p w14:paraId="3A0BB943" w14:textId="77777777" w:rsidR="00BA114D" w:rsidRDefault="00BA114D">
      <w:pPr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decyzję o środowiskowych uwarunkowaniach albo postanowienie w sprawie uzgodnienia warunków realizacji przedsięwzięcia w zakresie oddziaływania na obszar Natura 2000, w przypadku realizacji przedsięwzięcia, dla którego wymagane jest  ich uzyskanie zgodnie z ustawą z 03. października 2008 o udostępnianiu informacji o </w:t>
      </w:r>
      <w:r>
        <w:rPr>
          <w:sz w:val="20"/>
          <w:szCs w:val="20"/>
        </w:rPr>
        <w:lastRenderedPageBreak/>
        <w:t>środowisku i jego ochronie, udziale społeczeństwa o ochronie środowiska oraz ocenach oddziaływania na środowisko, oraz postanowienie uzgadniające wydawane przez właściwego regionalnego dyrektora ochrony środowiska w ramach ponownej oceny oddziaływania na środowisko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  <w:u w:val="single"/>
        </w:rPr>
        <w:t>jeżeli jest wymagana lub została przeprowadzona na wniosek realizującego przedsięwzięcie</w:t>
      </w:r>
    </w:p>
    <w:p w14:paraId="6ECF00E6" w14:textId="77777777" w:rsidR="00BA114D" w:rsidRDefault="00BA114D">
      <w:pPr>
        <w:numPr>
          <w:ilvl w:val="0"/>
          <w:numId w:val="2"/>
        </w:numPr>
        <w:jc w:val="both"/>
      </w:pPr>
      <w:r>
        <w:rPr>
          <w:sz w:val="20"/>
          <w:szCs w:val="20"/>
        </w:rPr>
        <w:t>zezwolenie w stosunku do gatunków chronionych na czynności podlegające zakazom określonym w art. 51 ust. 1 pkt 1-4 i 10 oraz w art. 52 ust.1 pkt 1,3,7,8,12,13,i 15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  <w:u w:val="single"/>
        </w:rPr>
        <w:t>jeżeli zostało wydane</w:t>
      </w:r>
      <w:r>
        <w:rPr>
          <w:sz w:val="20"/>
          <w:szCs w:val="20"/>
        </w:rPr>
        <w:t xml:space="preserve"> </w:t>
      </w:r>
    </w:p>
    <w:p w14:paraId="1662754A" w14:textId="77777777" w:rsidR="00BA114D" w:rsidRDefault="00BA114D">
      <w:pPr>
        <w:pStyle w:val="Tekstpodstawowy"/>
        <w:numPr>
          <w:ilvl w:val="0"/>
          <w:numId w:val="2"/>
        </w:numPr>
      </w:pPr>
      <w:r>
        <w:rPr>
          <w:sz w:val="20"/>
          <w:szCs w:val="20"/>
        </w:rPr>
        <w:t>w przypadku działania w imieniu posiadacza nieruchomości - pełnomocnictwo imienne upoważniające do zaciągania zobowiązań finansowych  – 17 zł opłata skarbowa /do wniosku należy dołączyć oryginał dowodu opłaty/</w:t>
      </w:r>
    </w:p>
    <w:p w14:paraId="5A3A4391" w14:textId="77777777" w:rsidR="00BA114D" w:rsidRDefault="00BA114D">
      <w:pPr>
        <w:ind w:left="180" w:hanging="180"/>
        <w:jc w:val="both"/>
        <w:rPr>
          <w:sz w:val="20"/>
          <w:szCs w:val="20"/>
          <w:u w:val="single"/>
        </w:rPr>
      </w:pPr>
    </w:p>
    <w:p w14:paraId="083EE78C" w14:textId="77777777" w:rsidR="00BA114D" w:rsidRDefault="00BA114D">
      <w:pPr>
        <w:jc w:val="both"/>
        <w:rPr>
          <w:sz w:val="20"/>
          <w:szCs w:val="20"/>
          <w:u w:val="single"/>
        </w:rPr>
      </w:pPr>
    </w:p>
    <w:p w14:paraId="70459F7A" w14:textId="77777777" w:rsidR="00BA114D" w:rsidRDefault="00BA114D">
      <w:pPr>
        <w:spacing w:before="240" w:line="240" w:lineRule="exact"/>
        <w:jc w:val="center"/>
      </w:pPr>
    </w:p>
    <w:p w14:paraId="3A03FF4F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rPr>
          <w:color w:val="000000"/>
          <w:sz w:val="20"/>
          <w:szCs w:val="20"/>
          <w:lang w:eastAsia="pl-PL"/>
        </w:rPr>
      </w:pPr>
      <w:r w:rsidRPr="008458AC">
        <w:rPr>
          <w:b/>
          <w:bCs/>
          <w:color w:val="000000"/>
          <w:sz w:val="20"/>
          <w:szCs w:val="20"/>
          <w:lang w:eastAsia="pl-PL"/>
        </w:rPr>
        <w:t xml:space="preserve">Klauzula informacyjna dot. przetwarzania danych osobowych </w:t>
      </w:r>
    </w:p>
    <w:p w14:paraId="46665A6E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Pani/Pana danych osobowych oraz o przysługujących Pani/Panu prawach z tym związanych: </w:t>
      </w:r>
    </w:p>
    <w:p w14:paraId="5FA81AE8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1. Administratorem Pani/Pana danych osobowych jest Gmina Kruklanki reprezentowana przez Wójta Gminy, ul. 22 Lipca 10, 11-612 Kruklanki, tel. 87 421 70 02. </w:t>
      </w:r>
    </w:p>
    <w:p w14:paraId="4F1D142A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2. Inspektor Ochrony Danych (IOD) jest dostępny pod adresem e-mail: iod@kruklanki.pl. </w:t>
      </w:r>
    </w:p>
    <w:p w14:paraId="299B7FF4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3. Administrator danych osobowych przetwarza Pani/Pana dane osobowe zgodnie z art. 6 ust. 1 lit. c i e RODO, na podstawie ustawy z dnia 16 kwietnia 2004 r. o ochronie przyrody w celu zgłoszenia usunięcia drzew/a. </w:t>
      </w:r>
    </w:p>
    <w:p w14:paraId="4D886E4F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4. Administrator może powierzyć Pani/Pana dane innym instytucjom/podmiotom. Podstawą przekazania/powierzenia danych są przepisy prawa lub właściwie skonstruowane umowy powierzenia danych. </w:t>
      </w:r>
    </w:p>
    <w:p w14:paraId="05FCAF29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5. Pani/Pana dane osobowe przetwarzane przez Gminę Kruklanki będą przechowywane przez okres niezbędny dla realizacji celu, dla jakiego zostały zebrane, a po jego upływie przez okres wskazany przepisami prawa, w szczególności przez ustawę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 </w:t>
      </w:r>
    </w:p>
    <w:p w14:paraId="49D85EEF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6. W związku z przetwarzaniem Pani/Pana danych osobowych przysługuje Pani/Panu: prawo dostępu do danych osobowych; prawo do żądania sprostowania (poprawiania) oraz uzupełnienia danych osobowych; prawo do żądania ograniczenia przetwarzania danych osobowych; prawo wniesienia sprzeciwu. </w:t>
      </w:r>
    </w:p>
    <w:p w14:paraId="0CBEC2A8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7. Na niezgodne z prawem przetwarzanie przez Gminę Kruklanki Pani/Pana danych osobowych przysługuje Pani/Panu prawo wniesienia skargi do Prezesa Urzędu Ochrony Danych Osobowych. </w:t>
      </w:r>
    </w:p>
    <w:p w14:paraId="0D3E539E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8. Przetwarzanie danych osobowych u Administratora Danych oraz podanie danych osobowych jest wymogiem ustawowym, niezbędnym do realizacji uprawnień wynikających z przepisów prawa. </w:t>
      </w:r>
    </w:p>
    <w:p w14:paraId="2B1A8ACC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9. Pani/Pana dane nie będą przetwarzane w sposób zautomatyzowany, w tym nie będą profilowane. </w:t>
      </w:r>
    </w:p>
    <w:p w14:paraId="344B8901" w14:textId="2D1077DD" w:rsidR="008458AC" w:rsidRDefault="008458AC" w:rsidP="008458AC">
      <w:pPr>
        <w:jc w:val="both"/>
        <w:rPr>
          <w:b/>
          <w:color w:val="000000"/>
          <w:sz w:val="20"/>
          <w:szCs w:val="18"/>
        </w:rPr>
      </w:pPr>
    </w:p>
    <w:p w14:paraId="6BD33226" w14:textId="2037C5FB" w:rsidR="004813AF" w:rsidRDefault="004813AF" w:rsidP="008458AC">
      <w:pPr>
        <w:jc w:val="both"/>
        <w:rPr>
          <w:b/>
          <w:color w:val="000000"/>
          <w:sz w:val="20"/>
          <w:szCs w:val="18"/>
        </w:rPr>
      </w:pPr>
    </w:p>
    <w:p w14:paraId="16B2F07F" w14:textId="77777777" w:rsidR="004813AF" w:rsidRPr="008458AC" w:rsidRDefault="004813AF" w:rsidP="008458AC">
      <w:pPr>
        <w:jc w:val="both"/>
        <w:rPr>
          <w:b/>
          <w:color w:val="000000"/>
          <w:sz w:val="20"/>
          <w:szCs w:val="18"/>
        </w:rPr>
      </w:pPr>
    </w:p>
    <w:p w14:paraId="50D3BD7C" w14:textId="77777777" w:rsidR="008458AC" w:rsidRPr="008458AC" w:rsidRDefault="008458AC" w:rsidP="008458AC">
      <w:pPr>
        <w:jc w:val="right"/>
        <w:rPr>
          <w:color w:val="000000"/>
          <w:sz w:val="27"/>
          <w:szCs w:val="27"/>
          <w:shd w:val="clear" w:color="auto" w:fill="FEFFFF"/>
        </w:rPr>
      </w:pPr>
      <w:r w:rsidRPr="008458AC">
        <w:rPr>
          <w:color w:val="000000"/>
          <w:sz w:val="27"/>
          <w:szCs w:val="27"/>
          <w:shd w:val="clear" w:color="auto" w:fill="FEFFFF"/>
        </w:rPr>
        <w:t>……………………………………..………..………….</w:t>
      </w:r>
    </w:p>
    <w:p w14:paraId="66191AE2" w14:textId="77777777" w:rsidR="008458AC" w:rsidRPr="008458AC" w:rsidRDefault="008458AC" w:rsidP="008458AC">
      <w:pPr>
        <w:ind w:left="708"/>
        <w:rPr>
          <w:color w:val="000000"/>
          <w:sz w:val="18"/>
          <w:szCs w:val="18"/>
          <w:shd w:val="clear" w:color="auto" w:fill="FEFFFF"/>
        </w:rPr>
      </w:pPr>
      <w:r w:rsidRPr="008458AC">
        <w:rPr>
          <w:color w:val="000000"/>
          <w:sz w:val="18"/>
          <w:szCs w:val="18"/>
          <w:shd w:val="clear" w:color="auto" w:fill="FEFFFF"/>
        </w:rPr>
        <w:t>                                                                                            podpis właściciela/współwłaścicieli   </w:t>
      </w:r>
    </w:p>
    <w:p w14:paraId="6C292BF6" w14:textId="77777777" w:rsidR="008458AC" w:rsidRPr="008458AC" w:rsidRDefault="008458AC" w:rsidP="008458AC">
      <w:pPr>
        <w:rPr>
          <w:color w:val="000000"/>
          <w:sz w:val="27"/>
          <w:szCs w:val="27"/>
        </w:rPr>
      </w:pPr>
      <w:r w:rsidRPr="008458AC">
        <w:rPr>
          <w:color w:val="000000"/>
          <w:sz w:val="27"/>
          <w:szCs w:val="27"/>
        </w:rPr>
        <w:t> </w:t>
      </w:r>
    </w:p>
    <w:p w14:paraId="028870BC" w14:textId="77777777" w:rsidR="008458AC" w:rsidRPr="008458AC" w:rsidRDefault="008458AC" w:rsidP="008458AC"/>
    <w:p w14:paraId="47599338" w14:textId="77777777" w:rsidR="008458AC" w:rsidRPr="008458AC" w:rsidRDefault="008458AC" w:rsidP="008458AC"/>
    <w:p w14:paraId="5271AAA7" w14:textId="77777777" w:rsidR="008458AC" w:rsidRPr="008458AC" w:rsidRDefault="008458AC" w:rsidP="008458AC"/>
    <w:p w14:paraId="6DACBB4E" w14:textId="77777777" w:rsidR="008458AC" w:rsidRPr="008458AC" w:rsidRDefault="008458AC" w:rsidP="008458AC"/>
    <w:p w14:paraId="169A9C18" w14:textId="77777777" w:rsidR="008458AC" w:rsidRPr="008458AC" w:rsidRDefault="008458AC" w:rsidP="008458AC"/>
    <w:p w14:paraId="446308D4" w14:textId="77777777" w:rsidR="00BA114D" w:rsidRDefault="00BA114D">
      <w:pPr>
        <w:spacing w:before="240" w:line="240" w:lineRule="exact"/>
        <w:jc w:val="center"/>
      </w:pPr>
    </w:p>
    <w:p w14:paraId="26568B21" w14:textId="77777777" w:rsidR="00BA114D" w:rsidRDefault="00BA114D">
      <w:pPr>
        <w:rPr>
          <w:b/>
          <w:sz w:val="20"/>
          <w:szCs w:val="20"/>
        </w:rPr>
      </w:pPr>
    </w:p>
    <w:p w14:paraId="612429DB" w14:textId="77777777" w:rsidR="00BA114D" w:rsidRDefault="00BA114D">
      <w:pPr>
        <w:rPr>
          <w:b/>
          <w:sz w:val="20"/>
          <w:szCs w:val="20"/>
        </w:rPr>
      </w:pPr>
    </w:p>
    <w:p w14:paraId="4366B197" w14:textId="77777777" w:rsidR="00BA114D" w:rsidRDefault="00BA114D">
      <w:pPr>
        <w:rPr>
          <w:b/>
          <w:sz w:val="20"/>
          <w:szCs w:val="20"/>
        </w:rPr>
      </w:pPr>
    </w:p>
    <w:p w14:paraId="55B7D16F" w14:textId="77777777" w:rsidR="00BA114D" w:rsidRDefault="00BA114D">
      <w:pPr>
        <w:rPr>
          <w:b/>
          <w:sz w:val="20"/>
          <w:szCs w:val="20"/>
        </w:rPr>
      </w:pPr>
    </w:p>
    <w:p w14:paraId="07EA7887" w14:textId="77777777" w:rsidR="00BA114D" w:rsidRDefault="00BA114D">
      <w:pPr>
        <w:rPr>
          <w:b/>
          <w:sz w:val="20"/>
          <w:szCs w:val="20"/>
        </w:rPr>
      </w:pPr>
    </w:p>
    <w:p w14:paraId="491E876B" w14:textId="77777777" w:rsidR="00BA114D" w:rsidRDefault="00BA114D">
      <w:pPr>
        <w:tabs>
          <w:tab w:val="left" w:pos="180"/>
        </w:tabs>
        <w:autoSpaceDE w:val="0"/>
      </w:pPr>
    </w:p>
    <w:sectPr w:rsidR="00BA114D">
      <w:footerReference w:type="default" r:id="rId8"/>
      <w:footerReference w:type="first" r:id="rId9"/>
      <w:pgSz w:w="11906" w:h="16838"/>
      <w:pgMar w:top="709" w:right="1134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E6BF" w14:textId="77777777" w:rsidR="00165DA9" w:rsidRDefault="00165DA9">
      <w:r>
        <w:separator/>
      </w:r>
    </w:p>
  </w:endnote>
  <w:endnote w:type="continuationSeparator" w:id="0">
    <w:p w14:paraId="6B2C2AE1" w14:textId="77777777" w:rsidR="00165DA9" w:rsidRDefault="0016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31B9" w14:textId="77777777" w:rsidR="00BA114D" w:rsidRDefault="00BA114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297A9133" w14:textId="77777777" w:rsidR="00BA114D" w:rsidRDefault="00BA11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0A71" w14:textId="77777777" w:rsidR="00BA114D" w:rsidRDefault="00BA11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90BF" w14:textId="77777777" w:rsidR="00165DA9" w:rsidRDefault="00165DA9">
      <w:r>
        <w:separator/>
      </w:r>
    </w:p>
  </w:footnote>
  <w:footnote w:type="continuationSeparator" w:id="0">
    <w:p w14:paraId="335864C6" w14:textId="77777777" w:rsidR="00165DA9" w:rsidRDefault="00165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</w:abstractNum>
  <w:num w:numId="1" w16cid:durableId="784496728">
    <w:abstractNumId w:val="0"/>
  </w:num>
  <w:num w:numId="2" w16cid:durableId="178869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AC"/>
    <w:rsid w:val="00165DA9"/>
    <w:rsid w:val="0018005F"/>
    <w:rsid w:val="001D4FA7"/>
    <w:rsid w:val="00214B41"/>
    <w:rsid w:val="00356333"/>
    <w:rsid w:val="004813AF"/>
    <w:rsid w:val="00530FD8"/>
    <w:rsid w:val="005E0428"/>
    <w:rsid w:val="008458AC"/>
    <w:rsid w:val="008A51A3"/>
    <w:rsid w:val="00AA339D"/>
    <w:rsid w:val="00BA114D"/>
    <w:rsid w:val="00D71911"/>
    <w:rsid w:val="00F43D47"/>
    <w:rsid w:val="00F53918"/>
    <w:rsid w:val="00FD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9ED1A6"/>
  <w15:chartTrackingRefBased/>
  <w15:docId w15:val="{DEDCB69C-45D5-49C8-8753-4A2FB22B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Times New Roman" w:hint="default"/>
    </w:rPr>
  </w:style>
  <w:style w:type="character" w:customStyle="1" w:styleId="WW8Num9z3">
    <w:name w:val="WW8Num9z3"/>
    <w:rPr>
      <w:rFonts w:ascii="Symbol" w:hAnsi="Symbol" w:cs="Times New Roman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1">
    <w:name w:val="Tekst podstawowy wcięty1"/>
    <w:basedOn w:val="Normalny"/>
    <w:pPr>
      <w:ind w:left="355" w:hanging="235"/>
    </w:pPr>
    <w:rPr>
      <w:rFonts w:ascii="Ottawa" w:hAnsi="Ottawa" w:cs="Ottaw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cobygiz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dnia……………………</vt:lpstr>
    </vt:vector>
  </TitlesOfParts>
  <Company/>
  <LinksUpToDate>false</LinksUpToDate>
  <CharactersWithSpaces>8725</CharactersWithSpaces>
  <SharedDoc>false</SharedDoc>
  <HLinks>
    <vt:vector size="12" baseType="variant"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https://sip.legalis.pl/document-view.seam?documentId=mfrxilrtgq2tsnzzgqzds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https://sip.legalis.pl/document-view.seam?documentId=mfrxilrtg4ytcobygizdc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dnia……………………</dc:title>
  <dc:subject/>
  <dc:creator>Preinstalled User</dc:creator>
  <cp:keywords/>
  <cp:lastModifiedBy>Gmina Kruklanki</cp:lastModifiedBy>
  <cp:revision>9</cp:revision>
  <cp:lastPrinted>2023-01-11T08:39:00Z</cp:lastPrinted>
  <dcterms:created xsi:type="dcterms:W3CDTF">2021-08-26T12:53:00Z</dcterms:created>
  <dcterms:modified xsi:type="dcterms:W3CDTF">2023-01-11T09:34:00Z</dcterms:modified>
</cp:coreProperties>
</file>