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73F0" w14:textId="77777777" w:rsidR="009F0730" w:rsidRPr="00260FA9" w:rsidRDefault="009F0730" w:rsidP="009F0730">
      <w:pPr>
        <w:pStyle w:val="Default"/>
        <w:jc w:val="center"/>
        <w:rPr>
          <w:sz w:val="22"/>
          <w:szCs w:val="22"/>
        </w:rPr>
      </w:pPr>
      <w:r w:rsidRPr="00260FA9">
        <w:rPr>
          <w:b/>
          <w:bCs/>
          <w:sz w:val="22"/>
          <w:szCs w:val="22"/>
        </w:rPr>
        <w:t>WNIOSEK</w:t>
      </w:r>
    </w:p>
    <w:p w14:paraId="1B1EB4DA" w14:textId="7BA238C5" w:rsidR="009F0730" w:rsidRPr="00260FA9" w:rsidRDefault="009F0730" w:rsidP="00260FA9">
      <w:pPr>
        <w:pStyle w:val="Default"/>
        <w:jc w:val="center"/>
        <w:rPr>
          <w:b/>
          <w:sz w:val="22"/>
          <w:szCs w:val="22"/>
        </w:rPr>
      </w:pPr>
      <w:r w:rsidRPr="00260FA9">
        <w:rPr>
          <w:b/>
          <w:bCs/>
          <w:sz w:val="22"/>
          <w:szCs w:val="22"/>
        </w:rPr>
        <w:t>O PONOWNE WYKORZYSTYWANIE INFORMACJI SEKTORA PUBLICZNEGO</w:t>
      </w:r>
    </w:p>
    <w:p w14:paraId="040CCD2A" w14:textId="77777777" w:rsidR="009F0730" w:rsidRPr="00260FA9" w:rsidRDefault="009F0730" w:rsidP="009F0730">
      <w:pPr>
        <w:pStyle w:val="Default"/>
        <w:rPr>
          <w:b/>
          <w:sz w:val="22"/>
          <w:szCs w:val="22"/>
        </w:rPr>
      </w:pPr>
    </w:p>
    <w:p w14:paraId="7A27800C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b/>
          <w:sz w:val="22"/>
          <w:szCs w:val="22"/>
        </w:rPr>
        <w:t>Nazwa podmiotu zobowiązanego</w:t>
      </w:r>
      <w:r w:rsidRPr="00260FA9">
        <w:rPr>
          <w:rStyle w:val="Odwoanieprzypisudolnego"/>
          <w:sz w:val="22"/>
          <w:szCs w:val="22"/>
        </w:rPr>
        <w:footnoteReference w:id="1"/>
      </w:r>
      <w:r w:rsidRPr="00260FA9">
        <w:rPr>
          <w:sz w:val="22"/>
          <w:szCs w:val="22"/>
        </w:rPr>
        <w:t>)</w:t>
      </w:r>
    </w:p>
    <w:p w14:paraId="58684A9D" w14:textId="77777777" w:rsidR="009F0730" w:rsidRPr="00260FA9" w:rsidRDefault="009F0730" w:rsidP="009F0730">
      <w:pPr>
        <w:pStyle w:val="Default"/>
        <w:rPr>
          <w:b/>
          <w:sz w:val="22"/>
          <w:szCs w:val="22"/>
        </w:rPr>
      </w:pPr>
    </w:p>
    <w:p w14:paraId="3403456C" w14:textId="77777777" w:rsidR="009F0730" w:rsidRPr="00260FA9" w:rsidRDefault="009F0730" w:rsidP="009F0730">
      <w:pPr>
        <w:pStyle w:val="Default"/>
        <w:jc w:val="center"/>
        <w:rPr>
          <w:b/>
          <w:sz w:val="22"/>
          <w:szCs w:val="22"/>
        </w:rPr>
      </w:pPr>
      <w:r w:rsidRPr="00260FA9">
        <w:rPr>
          <w:b/>
          <w:sz w:val="22"/>
          <w:szCs w:val="22"/>
        </w:rPr>
        <w:t xml:space="preserve">URZĄD GMINY W KRUKLANKACH </w:t>
      </w:r>
    </w:p>
    <w:p w14:paraId="7C8B18A5" w14:textId="77777777" w:rsidR="009F0730" w:rsidRPr="00260FA9" w:rsidRDefault="009F0730" w:rsidP="009F0730">
      <w:pPr>
        <w:pStyle w:val="Default"/>
        <w:jc w:val="center"/>
        <w:rPr>
          <w:b/>
          <w:sz w:val="22"/>
          <w:szCs w:val="22"/>
        </w:rPr>
      </w:pPr>
      <w:r w:rsidRPr="00260FA9">
        <w:rPr>
          <w:b/>
          <w:sz w:val="22"/>
          <w:szCs w:val="22"/>
        </w:rPr>
        <w:t>ul. 22 Lipca 10</w:t>
      </w:r>
    </w:p>
    <w:p w14:paraId="14458211" w14:textId="686C7096" w:rsidR="009F0730" w:rsidRPr="00260FA9" w:rsidRDefault="009F0730" w:rsidP="00260FA9">
      <w:pPr>
        <w:pStyle w:val="Default"/>
        <w:jc w:val="center"/>
        <w:rPr>
          <w:b/>
          <w:sz w:val="22"/>
          <w:szCs w:val="22"/>
        </w:rPr>
      </w:pPr>
      <w:r w:rsidRPr="00260FA9">
        <w:rPr>
          <w:b/>
          <w:sz w:val="22"/>
          <w:szCs w:val="22"/>
        </w:rPr>
        <w:t>11-612 Kruklanki</w:t>
      </w:r>
    </w:p>
    <w:p w14:paraId="499B8B09" w14:textId="77777777" w:rsidR="009F0730" w:rsidRPr="00260FA9" w:rsidRDefault="009F0730" w:rsidP="009F0730">
      <w:pPr>
        <w:pStyle w:val="Default"/>
        <w:rPr>
          <w:b/>
          <w:sz w:val="22"/>
          <w:szCs w:val="22"/>
        </w:rPr>
      </w:pPr>
    </w:p>
    <w:p w14:paraId="6F31AF55" w14:textId="77777777" w:rsidR="009F0730" w:rsidRPr="00260FA9" w:rsidRDefault="009F0730" w:rsidP="009F0730">
      <w:pPr>
        <w:pStyle w:val="Default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260FA9">
        <w:rPr>
          <w:b/>
          <w:sz w:val="22"/>
          <w:szCs w:val="22"/>
        </w:rPr>
        <w:t>DANE WNIOSKODAWCY</w:t>
      </w:r>
      <w:r w:rsidRPr="00260FA9">
        <w:rPr>
          <w:sz w:val="22"/>
          <w:szCs w:val="22"/>
        </w:rPr>
        <w:t xml:space="preserve">: </w:t>
      </w:r>
    </w:p>
    <w:p w14:paraId="602052A1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 xml:space="preserve">Nazwisko i Imię / Nazwa: ....................................... </w:t>
      </w:r>
    </w:p>
    <w:p w14:paraId="530EC2FA" w14:textId="77777777" w:rsidR="009F0730" w:rsidRPr="00260FA9" w:rsidRDefault="009F0730" w:rsidP="009F0730">
      <w:pPr>
        <w:pStyle w:val="Default"/>
        <w:rPr>
          <w:sz w:val="22"/>
          <w:szCs w:val="22"/>
        </w:rPr>
      </w:pPr>
      <w:proofErr w:type="gramStart"/>
      <w:r w:rsidRPr="00260FA9">
        <w:rPr>
          <w:sz w:val="22"/>
          <w:szCs w:val="22"/>
        </w:rPr>
        <w:t>Adres:.......................................................................</w:t>
      </w:r>
      <w:proofErr w:type="gramEnd"/>
      <w:r w:rsidRPr="00260FA9">
        <w:rPr>
          <w:sz w:val="22"/>
          <w:szCs w:val="22"/>
        </w:rPr>
        <w:t xml:space="preserve"> </w:t>
      </w:r>
    </w:p>
    <w:p w14:paraId="785ADE83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 xml:space="preserve">Tel. * …………………………………………. </w:t>
      </w:r>
    </w:p>
    <w:p w14:paraId="511744CB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>a w przypadku doręczenia drogą elektroniczną dodatkowo adres poczty elektronicznej</w:t>
      </w:r>
    </w:p>
    <w:p w14:paraId="04B70DAB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>……………………………………………………………….</w:t>
      </w:r>
    </w:p>
    <w:p w14:paraId="7D941E80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b/>
          <w:sz w:val="22"/>
          <w:szCs w:val="22"/>
        </w:rPr>
        <w:t>DANE PEŁNOMOCNIKA</w:t>
      </w:r>
      <w:r w:rsidRPr="00260FA9">
        <w:rPr>
          <w:sz w:val="22"/>
          <w:szCs w:val="22"/>
        </w:rPr>
        <w:t xml:space="preserve">: </w:t>
      </w:r>
    </w:p>
    <w:p w14:paraId="36631C59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 xml:space="preserve">Nazwisko i Imię / Nazwa: ....................................... </w:t>
      </w:r>
    </w:p>
    <w:p w14:paraId="134341F3" w14:textId="77777777" w:rsidR="009F0730" w:rsidRPr="00260FA9" w:rsidRDefault="009F0730" w:rsidP="009F0730">
      <w:pPr>
        <w:pStyle w:val="Default"/>
        <w:rPr>
          <w:sz w:val="22"/>
          <w:szCs w:val="22"/>
        </w:rPr>
      </w:pPr>
      <w:proofErr w:type="gramStart"/>
      <w:r w:rsidRPr="00260FA9">
        <w:rPr>
          <w:sz w:val="22"/>
          <w:szCs w:val="22"/>
        </w:rPr>
        <w:t>Adres:.......................................................................</w:t>
      </w:r>
      <w:proofErr w:type="gramEnd"/>
      <w:r w:rsidRPr="00260FA9">
        <w:rPr>
          <w:sz w:val="22"/>
          <w:szCs w:val="22"/>
        </w:rPr>
        <w:t xml:space="preserve"> </w:t>
      </w:r>
    </w:p>
    <w:p w14:paraId="1645C2EC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 xml:space="preserve">Tel. * …………………………………………. </w:t>
      </w:r>
    </w:p>
    <w:p w14:paraId="0D53A1B1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>a w przypadku doręczenia drogą elektroniczną dodatkowo adres poczty elektronicznej</w:t>
      </w:r>
    </w:p>
    <w:p w14:paraId="5C6EC17D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>………………………………………………………………………………………….</w:t>
      </w:r>
    </w:p>
    <w:p w14:paraId="2001CF79" w14:textId="58393E7D" w:rsidR="009F0730" w:rsidRPr="00260FA9" w:rsidRDefault="009F0730" w:rsidP="009F0730">
      <w:pPr>
        <w:pStyle w:val="Default"/>
        <w:rPr>
          <w:b/>
          <w:bCs/>
          <w:sz w:val="22"/>
          <w:szCs w:val="22"/>
        </w:rPr>
      </w:pPr>
      <w:r w:rsidRPr="00260FA9">
        <w:rPr>
          <w:b/>
          <w:bCs/>
          <w:sz w:val="22"/>
          <w:szCs w:val="22"/>
        </w:rPr>
        <w:t xml:space="preserve">                        </w:t>
      </w:r>
    </w:p>
    <w:p w14:paraId="0081207D" w14:textId="77777777" w:rsidR="009F0730" w:rsidRPr="00260FA9" w:rsidRDefault="009F0730" w:rsidP="009F0730">
      <w:pPr>
        <w:pStyle w:val="Default"/>
        <w:rPr>
          <w:sz w:val="22"/>
          <w:szCs w:val="22"/>
        </w:rPr>
      </w:pPr>
    </w:p>
    <w:p w14:paraId="74C8127B" w14:textId="77777777" w:rsidR="009F0730" w:rsidRPr="00260FA9" w:rsidRDefault="009F0730" w:rsidP="009F0730">
      <w:pPr>
        <w:pStyle w:val="Default"/>
        <w:numPr>
          <w:ilvl w:val="0"/>
          <w:numId w:val="1"/>
        </w:numPr>
        <w:ind w:left="426" w:hanging="426"/>
        <w:rPr>
          <w:b/>
          <w:sz w:val="22"/>
          <w:szCs w:val="22"/>
        </w:rPr>
      </w:pPr>
      <w:proofErr w:type="gramStart"/>
      <w:r w:rsidRPr="00260FA9">
        <w:rPr>
          <w:b/>
          <w:sz w:val="22"/>
          <w:szCs w:val="22"/>
        </w:rPr>
        <w:t>ZAKRES  PONOWNEGO</w:t>
      </w:r>
      <w:proofErr w:type="gramEnd"/>
      <w:r w:rsidRPr="00260FA9">
        <w:rPr>
          <w:b/>
          <w:sz w:val="22"/>
          <w:szCs w:val="22"/>
        </w:rPr>
        <w:t xml:space="preserve">  WYKORZYSTYWANIA  INFORMACJI  SEKTORA PUBLICZNEGO</w:t>
      </w:r>
    </w:p>
    <w:p w14:paraId="3A79E5EE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 xml:space="preserve">Na podstawie ustawy z dnia 25 lutego 2016 r. o ponownym wykorzystywaniu informacji sektora publicznego (Dz. U. </w:t>
      </w:r>
      <w:proofErr w:type="spellStart"/>
      <w:r w:rsidRPr="00260FA9">
        <w:rPr>
          <w:sz w:val="22"/>
          <w:szCs w:val="22"/>
        </w:rPr>
        <w:t>t.j</w:t>
      </w:r>
      <w:proofErr w:type="spellEnd"/>
      <w:r w:rsidRPr="00260FA9">
        <w:rPr>
          <w:sz w:val="22"/>
          <w:szCs w:val="22"/>
        </w:rPr>
        <w:t>. z 2019 r. poz. 1446) wnoszę o:</w:t>
      </w:r>
    </w:p>
    <w:p w14:paraId="7176BA64" w14:textId="77777777" w:rsidR="009F0730" w:rsidRPr="00260FA9" w:rsidRDefault="009F0730" w:rsidP="009F0730">
      <w:pPr>
        <w:pStyle w:val="Default"/>
        <w:rPr>
          <w:sz w:val="22"/>
          <w:szCs w:val="22"/>
        </w:rPr>
      </w:pPr>
    </w:p>
    <w:p w14:paraId="72D993D9" w14:textId="77777777" w:rsidR="009F0730" w:rsidRPr="00260FA9" w:rsidRDefault="009F0730" w:rsidP="009F0730">
      <w:pPr>
        <w:pStyle w:val="Default"/>
        <w:jc w:val="both"/>
        <w:rPr>
          <w:sz w:val="22"/>
          <w:szCs w:val="22"/>
        </w:rPr>
      </w:pPr>
      <w:r w:rsidRPr="00260FA9">
        <w:rPr>
          <w:sz w:val="22"/>
          <w:szCs w:val="22"/>
        </w:rPr>
        <w:t xml:space="preserve">IIA. </w:t>
      </w:r>
      <w:r w:rsidRPr="00260FA9">
        <w:rPr>
          <w:rFonts w:eastAsia="Times New Roman"/>
          <w:sz w:val="22"/>
          <w:szCs w:val="22"/>
          <w:lang w:eastAsia="pl-PL"/>
        </w:rPr>
        <w:t xml:space="preserve">□ </w:t>
      </w:r>
      <w:r w:rsidRPr="00260FA9">
        <w:rPr>
          <w:sz w:val="22"/>
          <w:szCs w:val="22"/>
        </w:rPr>
        <w:t>wyrażenie zgody na ponowne wykorzystywanie następującej informacji sektora publicznego (zakres informacji sektora publicznego w celu jej ponownego wykorzystywania</w:t>
      </w:r>
      <w:r w:rsidRPr="00260FA9">
        <w:rPr>
          <w:rStyle w:val="Odwoanieprzypisudolnego"/>
          <w:sz w:val="22"/>
          <w:szCs w:val="22"/>
        </w:rPr>
        <w:footnoteReference w:id="2"/>
      </w:r>
      <w:r w:rsidRPr="00260FA9">
        <w:rPr>
          <w:sz w:val="22"/>
          <w:szCs w:val="22"/>
        </w:rPr>
        <w:t xml:space="preserve"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009E00C" w14:textId="77777777" w:rsidR="009F0730" w:rsidRPr="00260FA9" w:rsidRDefault="009F0730" w:rsidP="009F0730">
      <w:pPr>
        <w:pStyle w:val="Default"/>
        <w:rPr>
          <w:sz w:val="22"/>
          <w:szCs w:val="22"/>
        </w:rPr>
      </w:pPr>
    </w:p>
    <w:p w14:paraId="0CC5293A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  <w:r w:rsidRPr="00260FA9">
        <w:rPr>
          <w:sz w:val="22"/>
          <w:szCs w:val="22"/>
        </w:rPr>
        <w:t xml:space="preserve">IIB. </w:t>
      </w:r>
      <w:r w:rsidRPr="00260FA9">
        <w:rPr>
          <w:rFonts w:eastAsia="Times New Roman"/>
          <w:sz w:val="22"/>
          <w:szCs w:val="22"/>
          <w:lang w:eastAsia="pl-PL"/>
        </w:rPr>
        <w:t>□ informacja sektora publicznego jest już udostępniona lub przekazana</w:t>
      </w:r>
      <w:r w:rsidRPr="00260FA9">
        <w:rPr>
          <w:rStyle w:val="Odwoanieprzypisudolnego"/>
          <w:rFonts w:eastAsia="Times New Roman"/>
          <w:sz w:val="22"/>
          <w:szCs w:val="22"/>
          <w:lang w:eastAsia="pl-PL"/>
        </w:rPr>
        <w:footnoteReference w:id="3"/>
      </w:r>
      <w:r w:rsidRPr="00260FA9">
        <w:rPr>
          <w:rFonts w:eastAsia="Times New Roman"/>
          <w:sz w:val="22"/>
          <w:szCs w:val="22"/>
          <w:lang w:eastAsia="pl-PL"/>
        </w:rPr>
        <w:t>)</w:t>
      </w:r>
    </w:p>
    <w:p w14:paraId="02CB5637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</w:p>
    <w:p w14:paraId="4DB71BAD" w14:textId="77777777" w:rsidR="009F0730" w:rsidRPr="00260FA9" w:rsidRDefault="009F0730" w:rsidP="009F0730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  <w:r w:rsidRPr="00260FA9">
        <w:rPr>
          <w:rFonts w:eastAsia="Times New Roman"/>
          <w:sz w:val="22"/>
          <w:szCs w:val="22"/>
          <w:lang w:eastAsia="pl-PL"/>
        </w:rPr>
        <w:t xml:space="preserve">Źródło udostępnienia lub przekazania oraz miejsce publikacji warunków </w:t>
      </w:r>
      <w:proofErr w:type="gramStart"/>
      <w:r w:rsidRPr="00260FA9">
        <w:rPr>
          <w:rFonts w:eastAsia="Times New Roman"/>
          <w:sz w:val="22"/>
          <w:szCs w:val="22"/>
          <w:lang w:eastAsia="pl-PL"/>
        </w:rPr>
        <w:t>ponownego  wykorzystywania</w:t>
      </w:r>
      <w:proofErr w:type="gramEnd"/>
      <w:r w:rsidRPr="00260FA9">
        <w:rPr>
          <w:rFonts w:eastAsia="Times New Roman"/>
          <w:sz w:val="22"/>
          <w:szCs w:val="22"/>
          <w:lang w:eastAsia="pl-PL"/>
        </w:rPr>
        <w:t xml:space="preserve"> (w przypadku  informacji pozyskanej z Internetu  podać adres dostępu):</w:t>
      </w:r>
    </w:p>
    <w:p w14:paraId="04AD8F53" w14:textId="77777777" w:rsidR="009F0730" w:rsidRPr="00260FA9" w:rsidRDefault="009F0730" w:rsidP="009F0730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1160149C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  <w:r w:rsidRPr="00260FA9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……………………………………………………………………………………………….</w:t>
      </w:r>
    </w:p>
    <w:p w14:paraId="2E0353A7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</w:p>
    <w:p w14:paraId="50AD033C" w14:textId="77777777" w:rsidR="009F0730" w:rsidRPr="00260FA9" w:rsidRDefault="009F0730" w:rsidP="009F0730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  <w:r w:rsidRPr="00260FA9">
        <w:rPr>
          <w:rFonts w:eastAsia="Times New Roman"/>
          <w:sz w:val="22"/>
          <w:szCs w:val="22"/>
          <w:lang w:eastAsia="pl-PL"/>
        </w:rPr>
        <w:t>Wskazanie warunków, na jakich informacja sektora publicznego ma być ponownie wykorzystywana:</w:t>
      </w:r>
    </w:p>
    <w:p w14:paraId="1861FF46" w14:textId="77777777" w:rsidR="009F0730" w:rsidRDefault="009F0730" w:rsidP="009F0730">
      <w:pPr>
        <w:pStyle w:val="Default"/>
        <w:rPr>
          <w:rFonts w:eastAsia="Times New Roman"/>
          <w:lang w:eastAsia="pl-PL"/>
        </w:rPr>
      </w:pPr>
    </w:p>
    <w:p w14:paraId="028AD82E" w14:textId="77777777" w:rsidR="009F0730" w:rsidRDefault="009F0730" w:rsidP="009F0730">
      <w:pPr>
        <w:pStyle w:val="Defaul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……………………………………………………………………………………………….</w:t>
      </w:r>
    </w:p>
    <w:p w14:paraId="23941595" w14:textId="77777777" w:rsidR="009F0730" w:rsidRDefault="009F0730" w:rsidP="009F0730">
      <w:pPr>
        <w:pStyle w:val="Default"/>
        <w:rPr>
          <w:rFonts w:eastAsia="Times New Roman"/>
          <w:lang w:eastAsia="pl-PL"/>
        </w:rPr>
      </w:pPr>
    </w:p>
    <w:p w14:paraId="030CC9CE" w14:textId="77777777" w:rsidR="009F0730" w:rsidRDefault="009F0730" w:rsidP="009F0730">
      <w:pPr>
        <w:pStyle w:val="Defaul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IIC. </w:t>
      </w:r>
      <w:r w:rsidRPr="007E07E1">
        <w:rPr>
          <w:rFonts w:eastAsia="Times New Roman"/>
          <w:lang w:eastAsia="pl-PL"/>
        </w:rPr>
        <w:t>□</w:t>
      </w:r>
      <w:r>
        <w:rPr>
          <w:rFonts w:eastAsia="Times New Roman"/>
          <w:lang w:eastAsia="pl-PL"/>
        </w:rPr>
        <w:t xml:space="preserve"> dotyczy wniosku, o którym mowa w art. 21 ust. 2 o ponownym wykorzystywaniu informacji sektora publicznego</w:t>
      </w:r>
      <w:r>
        <w:rPr>
          <w:rStyle w:val="Odwoanieprzypisudolnego"/>
          <w:rFonts w:eastAsia="Times New Roman"/>
          <w:lang w:eastAsia="pl-PL"/>
        </w:rPr>
        <w:footnoteReference w:id="4"/>
      </w:r>
      <w:r>
        <w:rPr>
          <w:rFonts w:eastAsia="Times New Roman"/>
          <w:lang w:eastAsia="pl-PL"/>
        </w:rPr>
        <w:t>)</w:t>
      </w:r>
    </w:p>
    <w:p w14:paraId="1CA691B2" w14:textId="77777777" w:rsidR="009F0730" w:rsidRDefault="009F0730" w:rsidP="009F0730">
      <w:pPr>
        <w:pStyle w:val="Default"/>
        <w:rPr>
          <w:rFonts w:eastAsia="Times New Roman"/>
          <w:lang w:eastAsia="pl-PL"/>
        </w:rPr>
      </w:pPr>
    </w:p>
    <w:p w14:paraId="3D301370" w14:textId="77777777" w:rsidR="009F0730" w:rsidRPr="00260FA9" w:rsidRDefault="009F0730" w:rsidP="009F0730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  <w:r w:rsidRPr="00260FA9">
        <w:rPr>
          <w:rFonts w:eastAsia="Times New Roman"/>
          <w:sz w:val="22"/>
          <w:szCs w:val="22"/>
          <w:lang w:eastAsia="pl-PL"/>
        </w:rPr>
        <w:t>Wskazanie okresu, przez który Urząd będzie umożliwiał ponowne wykorzystywanie informacji sektora publicznego w sposób stały i bezpośredni w czasie rzeczywistym oraz sposobu dostępu do informacji gromadzonych w systemie teleinformatycznym:</w:t>
      </w:r>
    </w:p>
    <w:p w14:paraId="78667BE3" w14:textId="77777777" w:rsidR="009F0730" w:rsidRPr="00260FA9" w:rsidRDefault="009F0730" w:rsidP="009F0730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0EABA941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  <w:r w:rsidRPr="00260FA9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21A35E56" w14:textId="77777777" w:rsidR="009F0730" w:rsidRPr="00260FA9" w:rsidRDefault="009F0730" w:rsidP="009F0730">
      <w:pPr>
        <w:pStyle w:val="Default"/>
        <w:rPr>
          <w:b/>
          <w:bCs/>
          <w:sz w:val="22"/>
          <w:szCs w:val="22"/>
        </w:rPr>
      </w:pPr>
    </w:p>
    <w:p w14:paraId="1366C9C2" w14:textId="77777777" w:rsidR="009F0730" w:rsidRPr="00260FA9" w:rsidRDefault="009F0730" w:rsidP="009F0730">
      <w:pPr>
        <w:pStyle w:val="Default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260FA9">
        <w:rPr>
          <w:b/>
          <w:bCs/>
          <w:sz w:val="22"/>
          <w:szCs w:val="22"/>
        </w:rPr>
        <w:t xml:space="preserve">CEL PONOWNEGO WYKORZYSTYWANIA: ** </w:t>
      </w:r>
    </w:p>
    <w:p w14:paraId="6956DA03" w14:textId="77777777" w:rsidR="009F0730" w:rsidRPr="00260FA9" w:rsidRDefault="009F0730" w:rsidP="009F0730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260FA9">
        <w:rPr>
          <w:rFonts w:ascii="Times New Roman" w:eastAsia="Times New Roman" w:hAnsi="Times New Roman" w:cs="Times New Roman"/>
          <w:lang w:eastAsia="pl-PL"/>
        </w:rPr>
        <w:t>□ cel komercyjny</w:t>
      </w:r>
    </w:p>
    <w:p w14:paraId="43F68A51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rFonts w:eastAsia="Times New Roman"/>
          <w:sz w:val="22"/>
          <w:szCs w:val="22"/>
          <w:lang w:eastAsia="pl-PL"/>
        </w:rPr>
        <w:t xml:space="preserve">□ </w:t>
      </w:r>
      <w:r w:rsidRPr="00260FA9">
        <w:rPr>
          <w:sz w:val="22"/>
          <w:szCs w:val="22"/>
        </w:rPr>
        <w:t xml:space="preserve">cel niekomercyjny </w:t>
      </w:r>
    </w:p>
    <w:p w14:paraId="64252E79" w14:textId="77777777" w:rsidR="009F0730" w:rsidRPr="00260FA9" w:rsidRDefault="009F0730" w:rsidP="009F0730">
      <w:pPr>
        <w:pStyle w:val="Default"/>
        <w:rPr>
          <w:sz w:val="22"/>
          <w:szCs w:val="22"/>
        </w:rPr>
      </w:pPr>
    </w:p>
    <w:p w14:paraId="78A14511" w14:textId="23282A52" w:rsidR="009F0730" w:rsidRPr="00260FA9" w:rsidRDefault="009F0730" w:rsidP="00260FA9">
      <w:pPr>
        <w:pStyle w:val="Default"/>
        <w:jc w:val="both"/>
        <w:rPr>
          <w:sz w:val="22"/>
          <w:szCs w:val="22"/>
        </w:rPr>
      </w:pPr>
      <w:r w:rsidRPr="00260FA9">
        <w:rPr>
          <w:sz w:val="22"/>
          <w:szCs w:val="22"/>
        </w:rPr>
        <w:t xml:space="preserve">Wskazanie działalności, w której informacje będą ponownie </w:t>
      </w:r>
      <w:proofErr w:type="gramStart"/>
      <w:r w:rsidRPr="00260FA9">
        <w:rPr>
          <w:sz w:val="22"/>
          <w:szCs w:val="22"/>
        </w:rPr>
        <w:t xml:space="preserve">wykorzystywane,   </w:t>
      </w:r>
      <w:proofErr w:type="gramEnd"/>
      <w:r w:rsidRPr="00260FA9">
        <w:rPr>
          <w:sz w:val="22"/>
          <w:szCs w:val="22"/>
        </w:rPr>
        <w:t xml:space="preserve">                                      w szczególności wskazanie nowego rodzaju dobra, produktu lub usługi: </w:t>
      </w:r>
    </w:p>
    <w:p w14:paraId="5DE39117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</w:r>
    </w:p>
    <w:p w14:paraId="7E4204BB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>…………………………………………………………………………………………………</w:t>
      </w:r>
    </w:p>
    <w:p w14:paraId="45BC70EB" w14:textId="77777777" w:rsidR="009F0730" w:rsidRPr="00260FA9" w:rsidRDefault="009F0730" w:rsidP="009F0730">
      <w:pPr>
        <w:pStyle w:val="Default"/>
        <w:rPr>
          <w:sz w:val="22"/>
          <w:szCs w:val="22"/>
        </w:rPr>
      </w:pPr>
    </w:p>
    <w:p w14:paraId="6944D24B" w14:textId="77777777" w:rsidR="009F0730" w:rsidRPr="00260FA9" w:rsidRDefault="009F0730" w:rsidP="009F0730">
      <w:pPr>
        <w:pStyle w:val="Default"/>
        <w:numPr>
          <w:ilvl w:val="0"/>
          <w:numId w:val="1"/>
        </w:numPr>
        <w:ind w:left="0" w:firstLine="0"/>
        <w:rPr>
          <w:b/>
          <w:bCs/>
          <w:sz w:val="22"/>
          <w:szCs w:val="22"/>
        </w:rPr>
      </w:pPr>
      <w:r w:rsidRPr="00260FA9">
        <w:rPr>
          <w:b/>
          <w:bCs/>
          <w:sz w:val="22"/>
          <w:szCs w:val="22"/>
        </w:rPr>
        <w:t xml:space="preserve">FORMA PRZEKAZANIA INFORMACJI SEKTORA </w:t>
      </w:r>
      <w:proofErr w:type="gramStart"/>
      <w:r w:rsidRPr="00260FA9">
        <w:rPr>
          <w:b/>
          <w:bCs/>
          <w:sz w:val="22"/>
          <w:szCs w:val="22"/>
        </w:rPr>
        <w:t>PUBLICZNEGO:*</w:t>
      </w:r>
      <w:proofErr w:type="gramEnd"/>
      <w:r w:rsidRPr="00260FA9">
        <w:rPr>
          <w:b/>
          <w:bCs/>
          <w:sz w:val="22"/>
          <w:szCs w:val="22"/>
        </w:rPr>
        <w:t xml:space="preserve">* </w:t>
      </w:r>
    </w:p>
    <w:p w14:paraId="104468CE" w14:textId="77777777" w:rsidR="009F0730" w:rsidRPr="00260FA9" w:rsidRDefault="009F0730" w:rsidP="009F0730">
      <w:pPr>
        <w:pStyle w:val="Default"/>
        <w:ind w:left="567" w:hanging="567"/>
        <w:rPr>
          <w:b/>
          <w:bCs/>
          <w:sz w:val="22"/>
          <w:szCs w:val="22"/>
        </w:rPr>
      </w:pPr>
    </w:p>
    <w:p w14:paraId="2B756D58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  <w:r w:rsidRPr="00260FA9">
        <w:rPr>
          <w:rFonts w:eastAsia="Times New Roman"/>
          <w:sz w:val="22"/>
          <w:szCs w:val="22"/>
          <w:lang w:eastAsia="pl-PL"/>
        </w:rPr>
        <w:t>□ kserokopia</w:t>
      </w:r>
    </w:p>
    <w:p w14:paraId="52F09FE2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  <w:r w:rsidRPr="00260FA9">
        <w:rPr>
          <w:rFonts w:eastAsia="Times New Roman"/>
          <w:sz w:val="22"/>
          <w:szCs w:val="22"/>
          <w:lang w:eastAsia="pl-PL"/>
        </w:rPr>
        <w:t>□ płyta DVD</w:t>
      </w:r>
    </w:p>
    <w:p w14:paraId="743295E9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  <w:r w:rsidRPr="00260FA9">
        <w:rPr>
          <w:rFonts w:eastAsia="Times New Roman"/>
          <w:sz w:val="22"/>
          <w:szCs w:val="22"/>
          <w:lang w:eastAsia="pl-PL"/>
        </w:rPr>
        <w:t>□ płyta CD</w:t>
      </w:r>
    </w:p>
    <w:p w14:paraId="53AE12AA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  <w:r w:rsidRPr="00260FA9">
        <w:rPr>
          <w:rFonts w:eastAsia="Times New Roman"/>
          <w:sz w:val="22"/>
          <w:szCs w:val="22"/>
          <w:lang w:eastAsia="pl-PL"/>
        </w:rPr>
        <w:t>□ inny nośnik (podać jaki)</w:t>
      </w:r>
    </w:p>
    <w:p w14:paraId="580EE9E2" w14:textId="77777777" w:rsidR="009F0730" w:rsidRPr="00260FA9" w:rsidRDefault="009F0730" w:rsidP="009F0730">
      <w:pPr>
        <w:pStyle w:val="Default"/>
        <w:rPr>
          <w:rFonts w:eastAsia="Times New Roman"/>
          <w:sz w:val="22"/>
          <w:szCs w:val="22"/>
          <w:lang w:eastAsia="pl-PL"/>
        </w:rPr>
      </w:pPr>
    </w:p>
    <w:p w14:paraId="4F2F730B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 xml:space="preserve">Format danych dla informacji w postaci elektronicznej (w przypadku niewskazania formatu informacja zostanie przekazana w formacie źródłowym) </w:t>
      </w:r>
      <w:r w:rsidRPr="00260FA9">
        <w:rPr>
          <w:rStyle w:val="Odwoanieprzypisudolnego"/>
          <w:sz w:val="22"/>
          <w:szCs w:val="22"/>
        </w:rPr>
        <w:footnoteReference w:id="5"/>
      </w:r>
      <w:r w:rsidRPr="00260FA9">
        <w:rPr>
          <w:sz w:val="22"/>
          <w:szCs w:val="22"/>
        </w:rPr>
        <w:t>)</w:t>
      </w:r>
    </w:p>
    <w:p w14:paraId="6A5D5512" w14:textId="77777777" w:rsidR="009F0730" w:rsidRPr="00260FA9" w:rsidRDefault="009F0730" w:rsidP="009F0730">
      <w:pPr>
        <w:pStyle w:val="Default"/>
        <w:rPr>
          <w:b/>
          <w:bCs/>
          <w:sz w:val="22"/>
          <w:szCs w:val="22"/>
        </w:rPr>
      </w:pPr>
    </w:p>
    <w:p w14:paraId="199578D8" w14:textId="77777777" w:rsidR="009F0730" w:rsidRPr="00260FA9" w:rsidRDefault="009F0730" w:rsidP="009F0730">
      <w:pPr>
        <w:pStyle w:val="Default"/>
        <w:numPr>
          <w:ilvl w:val="0"/>
          <w:numId w:val="1"/>
        </w:numPr>
        <w:ind w:left="567" w:hanging="567"/>
        <w:rPr>
          <w:b/>
          <w:bCs/>
          <w:sz w:val="22"/>
          <w:szCs w:val="22"/>
        </w:rPr>
      </w:pPr>
      <w:r w:rsidRPr="00260FA9">
        <w:rPr>
          <w:b/>
          <w:bCs/>
          <w:sz w:val="22"/>
          <w:szCs w:val="22"/>
        </w:rPr>
        <w:t xml:space="preserve">SPOSÓB PRZEKAZANIA INFORMACJI SEKTORA PUBLICZNEGO ** </w:t>
      </w:r>
    </w:p>
    <w:p w14:paraId="1649C020" w14:textId="77777777" w:rsidR="009F0730" w:rsidRPr="00260FA9" w:rsidRDefault="009F0730" w:rsidP="009F0730">
      <w:pPr>
        <w:pStyle w:val="Default"/>
        <w:ind w:left="567" w:hanging="567"/>
        <w:rPr>
          <w:sz w:val="22"/>
          <w:szCs w:val="22"/>
        </w:rPr>
      </w:pPr>
    </w:p>
    <w:p w14:paraId="265C544F" w14:textId="77777777" w:rsidR="009F0730" w:rsidRPr="00260FA9" w:rsidRDefault="009F0730" w:rsidP="009F0730">
      <w:pPr>
        <w:pStyle w:val="Default"/>
        <w:ind w:left="284" w:hanging="284"/>
        <w:rPr>
          <w:sz w:val="22"/>
          <w:szCs w:val="22"/>
        </w:rPr>
      </w:pPr>
      <w:r w:rsidRPr="00260FA9">
        <w:rPr>
          <w:rFonts w:eastAsia="Times New Roman"/>
          <w:sz w:val="22"/>
          <w:szCs w:val="22"/>
          <w:lang w:eastAsia="pl-PL"/>
        </w:rPr>
        <w:t xml:space="preserve">□ </w:t>
      </w:r>
      <w:r w:rsidRPr="00260FA9">
        <w:rPr>
          <w:sz w:val="22"/>
          <w:szCs w:val="22"/>
        </w:rPr>
        <w:t xml:space="preserve">Przesłanie informacji pocztą elektroniczną lub przez elektroniczną skrzynkę podawczą na </w:t>
      </w:r>
      <w:proofErr w:type="gramStart"/>
      <w:r w:rsidRPr="00260FA9">
        <w:rPr>
          <w:sz w:val="22"/>
          <w:szCs w:val="22"/>
        </w:rPr>
        <w:t>adres :</w:t>
      </w:r>
      <w:proofErr w:type="gramEnd"/>
      <w:r w:rsidRPr="00260FA9">
        <w:rPr>
          <w:sz w:val="22"/>
          <w:szCs w:val="22"/>
        </w:rPr>
        <w:t xml:space="preserve"> ........................................................................................................................................... </w:t>
      </w:r>
    </w:p>
    <w:p w14:paraId="3F1B1585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rFonts w:eastAsia="Times New Roman"/>
          <w:sz w:val="22"/>
          <w:szCs w:val="22"/>
          <w:lang w:eastAsia="pl-PL"/>
        </w:rPr>
        <w:t>□ Odbiór os</w:t>
      </w:r>
      <w:r w:rsidRPr="00260FA9">
        <w:rPr>
          <w:sz w:val="22"/>
          <w:szCs w:val="22"/>
        </w:rPr>
        <w:t xml:space="preserve">obisty </w:t>
      </w:r>
    </w:p>
    <w:p w14:paraId="0D155959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rFonts w:eastAsia="Times New Roman"/>
          <w:sz w:val="22"/>
          <w:szCs w:val="22"/>
          <w:lang w:eastAsia="pl-PL"/>
        </w:rPr>
        <w:t xml:space="preserve">□ Dostęp do przeglądania informacji </w:t>
      </w:r>
      <w:r w:rsidRPr="00260FA9">
        <w:rPr>
          <w:sz w:val="22"/>
          <w:szCs w:val="22"/>
        </w:rPr>
        <w:t xml:space="preserve">w Urzędzie </w:t>
      </w:r>
    </w:p>
    <w:p w14:paraId="0711707F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rFonts w:eastAsia="Times New Roman"/>
          <w:sz w:val="22"/>
          <w:szCs w:val="22"/>
          <w:lang w:eastAsia="pl-PL"/>
        </w:rPr>
        <w:t xml:space="preserve">□ </w:t>
      </w:r>
      <w:r w:rsidRPr="00260FA9">
        <w:rPr>
          <w:sz w:val="22"/>
          <w:szCs w:val="22"/>
        </w:rPr>
        <w:t xml:space="preserve">Przesłanie informacji w formie papierowej na adres*** </w:t>
      </w:r>
    </w:p>
    <w:p w14:paraId="263C7EC9" w14:textId="35E2E543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79D8A920" w14:textId="77777777" w:rsidR="009F0730" w:rsidRPr="00260FA9" w:rsidRDefault="009F0730" w:rsidP="009F0730">
      <w:pPr>
        <w:pStyle w:val="Default"/>
        <w:rPr>
          <w:sz w:val="22"/>
          <w:szCs w:val="22"/>
        </w:rPr>
      </w:pPr>
    </w:p>
    <w:p w14:paraId="07DD351A" w14:textId="77777777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 xml:space="preserve">                                                                                       </w:t>
      </w:r>
    </w:p>
    <w:p w14:paraId="6F65FB18" w14:textId="5C8212DB" w:rsidR="009F0730" w:rsidRPr="00260FA9" w:rsidRDefault="009F0730" w:rsidP="009F0730">
      <w:pPr>
        <w:pStyle w:val="Default"/>
        <w:rPr>
          <w:sz w:val="22"/>
          <w:szCs w:val="22"/>
        </w:rPr>
      </w:pPr>
      <w:r w:rsidRPr="00260FA9">
        <w:rPr>
          <w:sz w:val="22"/>
          <w:szCs w:val="22"/>
        </w:rPr>
        <w:t>Miejscowość i data sporządzenia wniosku:</w:t>
      </w:r>
    </w:p>
    <w:p w14:paraId="365EAB4D" w14:textId="77777777" w:rsidR="009F0730" w:rsidRPr="00260FA9" w:rsidRDefault="009F0730" w:rsidP="009F0730">
      <w:pPr>
        <w:pStyle w:val="Default"/>
        <w:rPr>
          <w:sz w:val="22"/>
          <w:szCs w:val="22"/>
        </w:rPr>
      </w:pPr>
    </w:p>
    <w:p w14:paraId="68DE6BE2" w14:textId="77777777" w:rsidR="009F0730" w:rsidRPr="007E07E1" w:rsidRDefault="009F0730" w:rsidP="009F0730">
      <w:pPr>
        <w:pStyle w:val="Default"/>
      </w:pPr>
      <w:r>
        <w:t>……………………     …………………..         …………………………………………</w:t>
      </w:r>
    </w:p>
    <w:p w14:paraId="37DD9ECF" w14:textId="77777777" w:rsidR="009F0730" w:rsidRPr="007E07E1" w:rsidRDefault="009F0730" w:rsidP="009F0730">
      <w:pPr>
        <w:pStyle w:val="Default"/>
      </w:pPr>
    </w:p>
    <w:p w14:paraId="65BAC1FB" w14:textId="02A6213A" w:rsidR="009F0730" w:rsidRDefault="009F0730" w:rsidP="009F0730">
      <w:pPr>
        <w:pStyle w:val="Default"/>
      </w:pPr>
      <w:r>
        <w:t>miejscowość                     data                                  podpis wnioskodawcy/pełnomocnika</w:t>
      </w:r>
    </w:p>
    <w:p w14:paraId="48B0B61D" w14:textId="77777777" w:rsidR="009F0730" w:rsidRDefault="009F0730" w:rsidP="009F0730">
      <w:pPr>
        <w:pStyle w:val="Default"/>
      </w:pPr>
    </w:p>
    <w:p w14:paraId="009E95AA" w14:textId="77777777" w:rsidR="009F0730" w:rsidRPr="00A565CF" w:rsidRDefault="009F0730" w:rsidP="009F0730">
      <w:pPr>
        <w:pStyle w:val="Default"/>
        <w:rPr>
          <w:sz w:val="20"/>
          <w:szCs w:val="20"/>
        </w:rPr>
      </w:pPr>
    </w:p>
    <w:p w14:paraId="5EE0458A" w14:textId="77777777" w:rsidR="009F0730" w:rsidRPr="00A565CF" w:rsidRDefault="009F0730" w:rsidP="009F0730">
      <w:pPr>
        <w:pStyle w:val="Default"/>
        <w:rPr>
          <w:b/>
          <w:sz w:val="20"/>
          <w:szCs w:val="20"/>
        </w:rPr>
      </w:pPr>
      <w:r w:rsidRPr="00A565CF">
        <w:rPr>
          <w:b/>
          <w:sz w:val="20"/>
          <w:szCs w:val="20"/>
        </w:rPr>
        <w:t xml:space="preserve">Uwagi: </w:t>
      </w:r>
    </w:p>
    <w:p w14:paraId="5CD8B478" w14:textId="77777777" w:rsidR="009F0730" w:rsidRPr="00A565CF" w:rsidRDefault="009F0730" w:rsidP="009F0730">
      <w:pPr>
        <w:pStyle w:val="Default"/>
        <w:rPr>
          <w:sz w:val="20"/>
          <w:szCs w:val="20"/>
        </w:rPr>
      </w:pPr>
      <w:r w:rsidRPr="00A565CF">
        <w:rPr>
          <w:sz w:val="20"/>
          <w:szCs w:val="20"/>
        </w:rPr>
        <w:t xml:space="preserve">* nieobowiązkowo </w:t>
      </w:r>
    </w:p>
    <w:p w14:paraId="00905622" w14:textId="77777777" w:rsidR="009F0730" w:rsidRPr="00A565CF" w:rsidRDefault="009F0730" w:rsidP="009F0730">
      <w:pPr>
        <w:pStyle w:val="Default"/>
        <w:rPr>
          <w:sz w:val="20"/>
          <w:szCs w:val="20"/>
        </w:rPr>
      </w:pPr>
      <w:r w:rsidRPr="00A565CF">
        <w:rPr>
          <w:sz w:val="20"/>
          <w:szCs w:val="20"/>
        </w:rPr>
        <w:t xml:space="preserve">** zakreślić właściwe pole krzyżykiem </w:t>
      </w:r>
    </w:p>
    <w:p w14:paraId="3C451777" w14:textId="77777777" w:rsidR="009F0730" w:rsidRPr="00A565CF" w:rsidRDefault="009F0730" w:rsidP="009F0730">
      <w:pPr>
        <w:pStyle w:val="Default"/>
        <w:rPr>
          <w:sz w:val="20"/>
          <w:szCs w:val="20"/>
        </w:rPr>
      </w:pPr>
      <w:r w:rsidRPr="00A565CF">
        <w:rPr>
          <w:sz w:val="20"/>
          <w:szCs w:val="20"/>
        </w:rPr>
        <w:t xml:space="preserve">*** wypełnić w </w:t>
      </w:r>
      <w:proofErr w:type="gramStart"/>
      <w:r w:rsidRPr="00A565CF">
        <w:rPr>
          <w:sz w:val="20"/>
          <w:szCs w:val="20"/>
        </w:rPr>
        <w:t>przypadku</w:t>
      </w:r>
      <w:proofErr w:type="gramEnd"/>
      <w:r w:rsidRPr="00A565CF">
        <w:rPr>
          <w:sz w:val="20"/>
          <w:szCs w:val="20"/>
        </w:rPr>
        <w:t xml:space="preserve"> gdy adres jest inny niż podany wcześniej </w:t>
      </w:r>
    </w:p>
    <w:p w14:paraId="41A20427" w14:textId="77777777" w:rsidR="009F0730" w:rsidRPr="007E07E1" w:rsidRDefault="009F0730" w:rsidP="009F0730">
      <w:pPr>
        <w:tabs>
          <w:tab w:val="left" w:pos="7125"/>
        </w:tabs>
        <w:spacing w:after="0" w:line="240" w:lineRule="auto"/>
        <w:rPr>
          <w:sz w:val="24"/>
          <w:szCs w:val="24"/>
        </w:rPr>
      </w:pPr>
    </w:p>
    <w:p w14:paraId="7F861BE3" w14:textId="77777777" w:rsidR="00FD1BD2" w:rsidRDefault="00FD1BD2"/>
    <w:sectPr w:rsidR="00FD1BD2" w:rsidSect="006A449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78F9" w14:textId="77777777" w:rsidR="00BA5B75" w:rsidRDefault="00BA5B75" w:rsidP="009F0730">
      <w:pPr>
        <w:spacing w:after="0" w:line="240" w:lineRule="auto"/>
      </w:pPr>
      <w:r>
        <w:separator/>
      </w:r>
    </w:p>
  </w:endnote>
  <w:endnote w:type="continuationSeparator" w:id="0">
    <w:p w14:paraId="2F137873" w14:textId="77777777" w:rsidR="00BA5B75" w:rsidRDefault="00BA5B75" w:rsidP="009F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AF78" w14:textId="77777777" w:rsidR="00BA5B75" w:rsidRDefault="00BA5B75" w:rsidP="009F0730">
      <w:pPr>
        <w:spacing w:after="0" w:line="240" w:lineRule="auto"/>
      </w:pPr>
      <w:r>
        <w:separator/>
      </w:r>
    </w:p>
  </w:footnote>
  <w:footnote w:type="continuationSeparator" w:id="0">
    <w:p w14:paraId="3D59963C" w14:textId="77777777" w:rsidR="00BA5B75" w:rsidRDefault="00BA5B75" w:rsidP="009F0730">
      <w:pPr>
        <w:spacing w:after="0" w:line="240" w:lineRule="auto"/>
      </w:pPr>
      <w:r>
        <w:continuationSeparator/>
      </w:r>
    </w:p>
  </w:footnote>
  <w:footnote w:id="1">
    <w:p w14:paraId="6C35BDA0" w14:textId="77777777" w:rsidR="009F0730" w:rsidRDefault="009F0730" w:rsidP="009F073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) podmiot, o którym mowa w art. 3 </w:t>
      </w:r>
      <w:r w:rsidRPr="007E07E1">
        <w:t>ustawy z dnia 25 lutego 2016 r. o ponownym wykorzystywaniu informacji sektora publicznego</w:t>
      </w:r>
    </w:p>
  </w:footnote>
  <w:footnote w:id="2">
    <w:p w14:paraId="64B88248" w14:textId="77777777" w:rsidR="009F0730" w:rsidRDefault="009F0730" w:rsidP="009F0730">
      <w:pPr>
        <w:pStyle w:val="Tekstprzypisudolnego"/>
        <w:jc w:val="both"/>
      </w:pPr>
      <w:r>
        <w:rPr>
          <w:rStyle w:val="Odwoanieprzypisudolnego"/>
        </w:rPr>
        <w:footnoteRef/>
      </w:r>
      <w:r>
        <w:t>) zakres informacji należy podać we wszystkich przypadkach tj. IIA, IIB i IIC.</w:t>
      </w:r>
    </w:p>
  </w:footnote>
  <w:footnote w:id="3">
    <w:p w14:paraId="156AF85F" w14:textId="77777777" w:rsidR="009F0730" w:rsidRDefault="009F0730" w:rsidP="009F0730">
      <w:pPr>
        <w:pStyle w:val="Tekstprzypisudolnego"/>
        <w:jc w:val="both"/>
      </w:pPr>
      <w:r>
        <w:rPr>
          <w:rStyle w:val="Odwoanieprzypisudolnego"/>
        </w:rPr>
        <w:footnoteRef/>
      </w:r>
      <w:r>
        <w:t>) dotyczy informacji sektora publicznego, która jest już udostępniona lub przekazana, a wnioskodawca zamierza ją ponownie wykorzystywać na warunkach innych niż zostały dla tej informacji określone.</w:t>
      </w:r>
    </w:p>
  </w:footnote>
  <w:footnote w:id="4">
    <w:p w14:paraId="43C723C9" w14:textId="77777777" w:rsidR="009F0730" w:rsidRDefault="009F0730" w:rsidP="009F0730">
      <w:pPr>
        <w:pStyle w:val="Tekstprzypisudolnego"/>
        <w:jc w:val="both"/>
      </w:pPr>
      <w:r>
        <w:rPr>
          <w:rStyle w:val="Odwoanieprzypisudolnego"/>
        </w:rPr>
        <w:footnoteRef/>
      </w:r>
      <w:r>
        <w:t>) zgodnie z art. 21 ust. 2 ustawy o ponownym wykorzystywaniu informacji sektora publicznego wniosek może dotyczyć umożliwienia, przez okres nie dłuższy niż 12 miesięcy, ponownego wykorzystywania, w sposób stały                  i bezpośredni w czasie rzeczywistym, informacji sektora publicznego gromadzonych i przechowywanych                         w systemie informatycznym podmiotu zobowiązanego.</w:t>
      </w:r>
    </w:p>
  </w:footnote>
  <w:footnote w:id="5">
    <w:p w14:paraId="49B4B69A" w14:textId="77777777" w:rsidR="009F0730" w:rsidRDefault="009F0730" w:rsidP="009F0730">
      <w:pPr>
        <w:pStyle w:val="Tekstprzypisudolnego"/>
        <w:jc w:val="both"/>
      </w:pPr>
      <w:r>
        <w:rPr>
          <w:rStyle w:val="Odwoanieprzypisudolnego"/>
        </w:rPr>
        <w:footnoteRef/>
      </w:r>
      <w:r>
        <w:t>) format zgodny z wymogami określonymi w przepisach wydawanych na podstawie art. 18 pkt 1 ustawy                           z dnia 17 lutego 2005 r. o informatyzacji działalności podmiotów realizujących zadania publiczne.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56320"/>
    <w:multiLevelType w:val="hybridMultilevel"/>
    <w:tmpl w:val="9EEAF4EA"/>
    <w:lvl w:ilvl="0" w:tplc="E90E4A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30"/>
    <w:rsid w:val="00010713"/>
    <w:rsid w:val="00260FA9"/>
    <w:rsid w:val="009F0730"/>
    <w:rsid w:val="00BA5B75"/>
    <w:rsid w:val="00E95DC3"/>
    <w:rsid w:val="00F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BD25"/>
  <w15:docId w15:val="{F24DAD03-E813-408D-B589-400E4778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0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7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09D2-071B-4969-9449-BC29C4D3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Gmina Kruklanki</cp:lastModifiedBy>
  <cp:revision>2</cp:revision>
  <dcterms:created xsi:type="dcterms:W3CDTF">2021-08-30T05:51:00Z</dcterms:created>
  <dcterms:modified xsi:type="dcterms:W3CDTF">2021-08-30T05:51:00Z</dcterms:modified>
</cp:coreProperties>
</file>